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6FB9" w14:textId="77777777" w:rsidR="00331871" w:rsidRDefault="003118D9" w:rsidP="003118D9">
      <w:pPr>
        <w:pStyle w:val="Heading1"/>
        <w:rPr>
          <w:rFonts w:ascii="Arial" w:hAnsi="Arial" w:cs="Arial"/>
          <w:b/>
          <w:bCs/>
          <w:color w:val="000000"/>
          <w:sz w:val="22"/>
        </w:rPr>
      </w:pPr>
      <w:r>
        <w:rPr>
          <w:rFonts w:ascii="Arial" w:hAnsi="Arial" w:cs="Arial"/>
          <w:b/>
          <w:bCs/>
          <w:color w:val="000000"/>
          <w:sz w:val="22"/>
        </w:rPr>
        <w:t>PRAŠYMA</w:t>
      </w:r>
      <w:r w:rsidR="00C94136" w:rsidRPr="00AD751E">
        <w:rPr>
          <w:rFonts w:ascii="Arial" w:hAnsi="Arial" w:cs="Arial"/>
          <w:b/>
          <w:bCs/>
          <w:color w:val="000000"/>
          <w:sz w:val="22"/>
        </w:rPr>
        <w:t>S</w:t>
      </w:r>
      <w:r>
        <w:rPr>
          <w:rFonts w:ascii="Arial" w:hAnsi="Arial" w:cs="Arial"/>
          <w:b/>
          <w:bCs/>
          <w:color w:val="000000"/>
          <w:sz w:val="22"/>
        </w:rPr>
        <w:t xml:space="preserve"> </w:t>
      </w:r>
      <w:r w:rsidR="00C63BBD">
        <w:rPr>
          <w:rFonts w:ascii="Arial" w:hAnsi="Arial" w:cs="Arial"/>
          <w:b/>
          <w:bCs/>
          <w:color w:val="000000"/>
          <w:sz w:val="22"/>
        </w:rPr>
        <w:t>NUTRAUKTI</w:t>
      </w:r>
      <w:r w:rsidR="00A7504A">
        <w:rPr>
          <w:rFonts w:ascii="Arial" w:hAnsi="Arial" w:cs="Arial"/>
          <w:b/>
          <w:bCs/>
          <w:color w:val="000000"/>
          <w:sz w:val="22"/>
        </w:rPr>
        <w:t xml:space="preserve"> </w:t>
      </w:r>
      <w:r w:rsidR="004F35AA">
        <w:rPr>
          <w:rFonts w:ascii="Arial" w:hAnsi="Arial" w:cs="Arial"/>
          <w:b/>
          <w:bCs/>
          <w:color w:val="000000"/>
          <w:sz w:val="22"/>
        </w:rPr>
        <w:t xml:space="preserve">GAMTINIŲ </w:t>
      </w:r>
      <w:r w:rsidR="00EA0FB5">
        <w:rPr>
          <w:rFonts w:ascii="Arial" w:hAnsi="Arial" w:cs="Arial"/>
          <w:b/>
          <w:bCs/>
          <w:color w:val="000000"/>
          <w:sz w:val="22"/>
        </w:rPr>
        <w:t xml:space="preserve">DUJŲ </w:t>
      </w:r>
      <w:r w:rsidR="004F35AA">
        <w:rPr>
          <w:rFonts w:ascii="Arial" w:hAnsi="Arial" w:cs="Arial"/>
          <w:b/>
          <w:bCs/>
          <w:color w:val="000000"/>
          <w:sz w:val="22"/>
        </w:rPr>
        <w:t xml:space="preserve">PIRKIMO–PARDAVIMO </w:t>
      </w:r>
    </w:p>
    <w:p w14:paraId="5EEA6FBA" w14:textId="77777777" w:rsidR="00C94136" w:rsidRDefault="004F35AA" w:rsidP="003118D9">
      <w:pPr>
        <w:pStyle w:val="Heading1"/>
        <w:rPr>
          <w:rFonts w:ascii="Arial" w:hAnsi="Arial" w:cs="Arial"/>
          <w:b/>
          <w:bCs/>
          <w:color w:val="000000"/>
          <w:sz w:val="22"/>
        </w:rPr>
      </w:pPr>
      <w:r>
        <w:rPr>
          <w:rFonts w:ascii="Arial" w:hAnsi="Arial" w:cs="Arial"/>
          <w:b/>
          <w:bCs/>
          <w:color w:val="000000"/>
          <w:sz w:val="22"/>
        </w:rPr>
        <w:t xml:space="preserve">IR PASLAUGŲ TEIKIMO </w:t>
      </w:r>
      <w:r w:rsidR="00153F65">
        <w:rPr>
          <w:rFonts w:ascii="Arial" w:hAnsi="Arial" w:cs="Arial"/>
          <w:b/>
          <w:bCs/>
          <w:color w:val="000000"/>
          <w:sz w:val="22"/>
        </w:rPr>
        <w:t>SUTARTĮ</w:t>
      </w:r>
    </w:p>
    <w:p w14:paraId="5EEA6FBB" w14:textId="77777777" w:rsidR="0084385F" w:rsidRDefault="0084385F" w:rsidP="003F6095">
      <w:pPr>
        <w:jc w:val="center"/>
        <w:rPr>
          <w:rFonts w:ascii="Arial" w:hAnsi="Arial" w:cs="Arial"/>
          <w:b/>
          <w:bCs/>
          <w:color w:val="000000"/>
          <w:sz w:val="22"/>
        </w:rPr>
      </w:pPr>
    </w:p>
    <w:p w14:paraId="5EEA6FBC" w14:textId="77777777" w:rsidR="006C1BBA" w:rsidRDefault="002871A8" w:rsidP="002871A8">
      <w:pPr>
        <w:jc w:val="center"/>
        <w:rPr>
          <w:sz w:val="18"/>
          <w:szCs w:val="18"/>
        </w:rPr>
      </w:pPr>
      <w:r>
        <w:rPr>
          <w:sz w:val="18"/>
          <w:szCs w:val="18"/>
        </w:rPr>
        <w:t>_____________________________</w:t>
      </w:r>
    </w:p>
    <w:p w14:paraId="5EEA6FBD" w14:textId="77777777" w:rsidR="002871A8" w:rsidRPr="002871A8" w:rsidRDefault="002871A8" w:rsidP="002871A8">
      <w:pPr>
        <w:jc w:val="center"/>
        <w:rPr>
          <w:rFonts w:ascii="Arial" w:hAnsi="Arial" w:cs="Arial"/>
          <w:sz w:val="18"/>
          <w:szCs w:val="18"/>
          <w:vertAlign w:val="superscript"/>
        </w:rPr>
      </w:pPr>
      <w:r w:rsidRPr="002871A8">
        <w:rPr>
          <w:rFonts w:ascii="Arial" w:hAnsi="Arial" w:cs="Arial"/>
          <w:sz w:val="18"/>
          <w:szCs w:val="18"/>
          <w:vertAlign w:val="superscript"/>
        </w:rPr>
        <w:t>data</w:t>
      </w:r>
    </w:p>
    <w:p w14:paraId="5EEA6FBE" w14:textId="77777777" w:rsidR="006C1BBA" w:rsidRDefault="006C1BBA" w:rsidP="006C1BBA">
      <w:pPr>
        <w:jc w:val="both"/>
        <w:rPr>
          <w:sz w:val="18"/>
          <w:szCs w:val="18"/>
        </w:rPr>
      </w:pPr>
    </w:p>
    <w:p w14:paraId="5EEA6FBF" w14:textId="77777777" w:rsidR="006C1BBA" w:rsidRPr="00C06AE9" w:rsidRDefault="0036252E" w:rsidP="002E4175">
      <w:pPr>
        <w:spacing w:after="40"/>
        <w:jc w:val="both"/>
        <w:rPr>
          <w:sz w:val="20"/>
          <w:szCs w:val="20"/>
        </w:rPr>
      </w:pPr>
      <w:r w:rsidRPr="00C06AE9">
        <w:rPr>
          <w:rFonts w:ascii="Arial" w:hAnsi="Arial" w:cs="Arial"/>
          <w:b/>
          <w:sz w:val="20"/>
          <w:szCs w:val="20"/>
        </w:rPr>
        <w:t>Kliento duomenys</w:t>
      </w:r>
      <w:r w:rsidR="004771E5">
        <w:rPr>
          <w:rFonts w:ascii="Arial" w:hAnsi="Arial" w:cs="Arial"/>
          <w:b/>
          <w:sz w:val="20"/>
          <w:szCs w:val="20"/>
        </w:rPr>
        <w:t>:</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7299"/>
      </w:tblGrid>
      <w:tr w:rsidR="001E74B7" w:rsidRPr="00C06AE9" w14:paraId="5EEA6FDB" w14:textId="77777777" w:rsidTr="00E05914">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6FC0" w14:textId="77777777" w:rsidR="001E74B7" w:rsidRPr="00C06AE9" w:rsidRDefault="001E74B7" w:rsidP="00CD2D2D">
            <w:pPr>
              <w:rPr>
                <w:rFonts w:ascii="Arial" w:hAnsi="Arial" w:cs="Arial"/>
                <w:sz w:val="20"/>
                <w:szCs w:val="20"/>
              </w:rPr>
            </w:pPr>
            <w:r w:rsidRPr="00C06AE9">
              <w:rPr>
                <w:rFonts w:ascii="Arial" w:hAnsi="Arial" w:cs="Arial"/>
                <w:sz w:val="20"/>
                <w:szCs w:val="20"/>
              </w:rPr>
              <w:t>Kliento kodas</w:t>
            </w:r>
          </w:p>
        </w:tc>
        <w:tc>
          <w:tcPr>
            <w:tcW w:w="7299" w:type="dxa"/>
            <w:tcBorders>
              <w:left w:val="dotted" w:sz="2" w:space="0" w:color="000000" w:themeColor="text1"/>
            </w:tcBorders>
          </w:tcPr>
          <w:p w14:paraId="5EEA6FDA" w14:textId="77777777" w:rsidR="001E74B7" w:rsidRPr="00C06AE9" w:rsidRDefault="001E74B7" w:rsidP="00CD2D2D">
            <w:pPr>
              <w:rPr>
                <w:sz w:val="20"/>
                <w:szCs w:val="20"/>
              </w:rPr>
            </w:pPr>
          </w:p>
        </w:tc>
      </w:tr>
      <w:tr w:rsidR="001E74B7" w:rsidRPr="00C06AE9" w14:paraId="5EEA6FF7" w14:textId="77777777" w:rsidTr="000458A2">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6FDC" w14:textId="77777777" w:rsidR="001E74B7" w:rsidRPr="00C06AE9" w:rsidRDefault="001E74B7" w:rsidP="00CD2D2D">
            <w:pPr>
              <w:rPr>
                <w:rFonts w:ascii="Arial" w:hAnsi="Arial" w:cs="Arial"/>
                <w:sz w:val="20"/>
                <w:szCs w:val="20"/>
              </w:rPr>
            </w:pPr>
            <w:r w:rsidRPr="00C06AE9">
              <w:rPr>
                <w:rFonts w:ascii="Arial" w:hAnsi="Arial" w:cs="Arial"/>
                <w:sz w:val="20"/>
                <w:szCs w:val="20"/>
              </w:rPr>
              <w:t>Vardas</w:t>
            </w:r>
          </w:p>
        </w:tc>
        <w:tc>
          <w:tcPr>
            <w:tcW w:w="7299" w:type="dxa"/>
            <w:tcBorders>
              <w:left w:val="dotted" w:sz="2" w:space="0" w:color="000000" w:themeColor="text1"/>
            </w:tcBorders>
          </w:tcPr>
          <w:p w14:paraId="5EEA6FF6" w14:textId="77777777" w:rsidR="001E74B7" w:rsidRPr="00C06AE9" w:rsidRDefault="001E74B7" w:rsidP="00CD2D2D">
            <w:pPr>
              <w:rPr>
                <w:sz w:val="20"/>
                <w:szCs w:val="20"/>
              </w:rPr>
            </w:pPr>
          </w:p>
        </w:tc>
      </w:tr>
      <w:tr w:rsidR="001E74B7" w:rsidRPr="00C06AE9" w14:paraId="5EEA7013" w14:textId="77777777" w:rsidTr="00056237">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6FF8" w14:textId="77777777" w:rsidR="001E74B7" w:rsidRPr="00C06AE9" w:rsidRDefault="001E74B7" w:rsidP="00CD2D2D">
            <w:pPr>
              <w:rPr>
                <w:rFonts w:ascii="Arial" w:hAnsi="Arial" w:cs="Arial"/>
                <w:sz w:val="20"/>
                <w:szCs w:val="20"/>
              </w:rPr>
            </w:pPr>
            <w:r w:rsidRPr="00C06AE9">
              <w:rPr>
                <w:rFonts w:ascii="Arial" w:hAnsi="Arial" w:cs="Arial"/>
                <w:sz w:val="20"/>
                <w:szCs w:val="20"/>
              </w:rPr>
              <w:t>Pavardė</w:t>
            </w:r>
          </w:p>
        </w:tc>
        <w:tc>
          <w:tcPr>
            <w:tcW w:w="7299" w:type="dxa"/>
            <w:tcBorders>
              <w:left w:val="dotted" w:sz="2" w:space="0" w:color="000000" w:themeColor="text1"/>
            </w:tcBorders>
          </w:tcPr>
          <w:p w14:paraId="5EEA7012" w14:textId="77777777" w:rsidR="001E74B7" w:rsidRPr="00C06AE9" w:rsidRDefault="001E74B7" w:rsidP="00CD2D2D">
            <w:pPr>
              <w:rPr>
                <w:sz w:val="20"/>
                <w:szCs w:val="20"/>
              </w:rPr>
            </w:pPr>
          </w:p>
        </w:tc>
      </w:tr>
      <w:tr w:rsidR="001E74B7" w:rsidRPr="00C06AE9" w14:paraId="5EEA702F" w14:textId="77777777" w:rsidTr="00943117">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14" w14:textId="77777777" w:rsidR="001E74B7" w:rsidRPr="00C06AE9" w:rsidRDefault="001E74B7" w:rsidP="00CD2D2D">
            <w:pPr>
              <w:rPr>
                <w:rFonts w:ascii="Arial" w:hAnsi="Arial" w:cs="Arial"/>
                <w:sz w:val="20"/>
                <w:szCs w:val="20"/>
              </w:rPr>
            </w:pPr>
            <w:r w:rsidRPr="00C06AE9">
              <w:rPr>
                <w:rFonts w:ascii="Arial" w:hAnsi="Arial" w:cs="Arial"/>
                <w:sz w:val="20"/>
                <w:szCs w:val="20"/>
              </w:rPr>
              <w:t>Asmens kodas</w:t>
            </w:r>
            <w:r>
              <w:rPr>
                <w:rFonts w:ascii="Arial" w:hAnsi="Arial" w:cs="Arial"/>
                <w:sz w:val="20"/>
                <w:szCs w:val="20"/>
              </w:rPr>
              <w:t xml:space="preserve"> </w:t>
            </w:r>
            <w:r w:rsidRPr="00C06AE9">
              <w:rPr>
                <w:rFonts w:ascii="Arial" w:hAnsi="Arial" w:cs="Arial"/>
                <w:sz w:val="20"/>
                <w:szCs w:val="20"/>
              </w:rPr>
              <w:t>/</w:t>
            </w:r>
            <w:r>
              <w:rPr>
                <w:rFonts w:ascii="Arial" w:hAnsi="Arial" w:cs="Arial"/>
                <w:sz w:val="20"/>
                <w:szCs w:val="20"/>
              </w:rPr>
              <w:t xml:space="preserve"> </w:t>
            </w:r>
            <w:r w:rsidRPr="00C06AE9">
              <w:rPr>
                <w:rFonts w:ascii="Arial" w:hAnsi="Arial" w:cs="Arial"/>
                <w:sz w:val="20"/>
                <w:szCs w:val="20"/>
              </w:rPr>
              <w:t>gimimo data</w:t>
            </w:r>
          </w:p>
        </w:tc>
        <w:tc>
          <w:tcPr>
            <w:tcW w:w="7299" w:type="dxa"/>
            <w:tcBorders>
              <w:left w:val="dotted" w:sz="2" w:space="0" w:color="000000" w:themeColor="text1"/>
            </w:tcBorders>
          </w:tcPr>
          <w:p w14:paraId="5EEA702E" w14:textId="77777777" w:rsidR="001E74B7" w:rsidRPr="00C06AE9" w:rsidRDefault="001E74B7" w:rsidP="00CD2D2D">
            <w:pPr>
              <w:rPr>
                <w:sz w:val="20"/>
                <w:szCs w:val="20"/>
              </w:rPr>
            </w:pPr>
          </w:p>
        </w:tc>
      </w:tr>
      <w:tr w:rsidR="001E74B7" w:rsidRPr="00C06AE9" w14:paraId="5EEA704B" w14:textId="77777777" w:rsidTr="006961D7">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30" w14:textId="77777777" w:rsidR="001E74B7" w:rsidRPr="00C06AE9" w:rsidRDefault="001E74B7" w:rsidP="00CD2D2D">
            <w:pPr>
              <w:rPr>
                <w:rFonts w:ascii="Arial" w:hAnsi="Arial" w:cs="Arial"/>
                <w:sz w:val="20"/>
                <w:szCs w:val="20"/>
              </w:rPr>
            </w:pPr>
            <w:r>
              <w:rPr>
                <w:rFonts w:ascii="Arial" w:hAnsi="Arial" w:cs="Arial"/>
                <w:sz w:val="20"/>
                <w:szCs w:val="20"/>
              </w:rPr>
              <w:t>Korespondencijos adresas</w:t>
            </w:r>
            <w:r w:rsidRPr="00C06AE9" w:rsidDel="00CC5747">
              <w:rPr>
                <w:rFonts w:ascii="Arial" w:hAnsi="Arial" w:cs="Arial"/>
                <w:sz w:val="20"/>
                <w:szCs w:val="20"/>
              </w:rPr>
              <w:t xml:space="preserve"> </w:t>
            </w:r>
          </w:p>
        </w:tc>
        <w:tc>
          <w:tcPr>
            <w:tcW w:w="7299" w:type="dxa"/>
            <w:tcBorders>
              <w:left w:val="dotted" w:sz="2" w:space="0" w:color="000000" w:themeColor="text1"/>
            </w:tcBorders>
          </w:tcPr>
          <w:p w14:paraId="5EEA704A" w14:textId="77777777" w:rsidR="001E74B7" w:rsidRPr="00C06AE9" w:rsidRDefault="001E74B7" w:rsidP="00CD2D2D">
            <w:pPr>
              <w:rPr>
                <w:sz w:val="20"/>
                <w:szCs w:val="20"/>
              </w:rPr>
            </w:pPr>
          </w:p>
        </w:tc>
      </w:tr>
      <w:tr w:rsidR="001E74B7" w:rsidRPr="00C06AE9" w14:paraId="5EEA7067" w14:textId="77777777" w:rsidTr="006E2B7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4C" w14:textId="766A8CEB" w:rsidR="001E74B7" w:rsidRPr="00C06AE9" w:rsidRDefault="001E74B7" w:rsidP="00CD2D2D">
            <w:pPr>
              <w:rPr>
                <w:rFonts w:ascii="Arial" w:hAnsi="Arial" w:cs="Arial"/>
                <w:sz w:val="20"/>
                <w:szCs w:val="20"/>
              </w:rPr>
            </w:pPr>
            <w:r>
              <w:rPr>
                <w:rFonts w:ascii="Arial" w:hAnsi="Arial" w:cs="Arial"/>
                <w:sz w:val="20"/>
                <w:szCs w:val="20"/>
              </w:rPr>
              <w:t>Telefono</w:t>
            </w:r>
            <w:r w:rsidRPr="00C06AE9">
              <w:rPr>
                <w:rFonts w:ascii="Arial" w:hAnsi="Arial" w:cs="Arial"/>
                <w:sz w:val="20"/>
                <w:szCs w:val="20"/>
              </w:rPr>
              <w:t xml:space="preserve"> </w:t>
            </w:r>
            <w:r>
              <w:rPr>
                <w:rFonts w:ascii="Arial" w:hAnsi="Arial" w:cs="Arial"/>
                <w:sz w:val="20"/>
                <w:szCs w:val="20"/>
              </w:rPr>
              <w:t>N</w:t>
            </w:r>
            <w:r w:rsidRPr="00C06AE9">
              <w:rPr>
                <w:rFonts w:ascii="Arial" w:hAnsi="Arial" w:cs="Arial"/>
                <w:sz w:val="20"/>
                <w:szCs w:val="20"/>
              </w:rPr>
              <w:t>r.</w:t>
            </w:r>
          </w:p>
        </w:tc>
        <w:tc>
          <w:tcPr>
            <w:tcW w:w="7299" w:type="dxa"/>
            <w:tcBorders>
              <w:left w:val="dotted" w:sz="2" w:space="0" w:color="000000" w:themeColor="text1"/>
            </w:tcBorders>
          </w:tcPr>
          <w:p w14:paraId="5EEA7066" w14:textId="77777777" w:rsidR="001E74B7" w:rsidRPr="00C06AE9" w:rsidRDefault="001E74B7" w:rsidP="00CD2D2D">
            <w:pPr>
              <w:rPr>
                <w:sz w:val="20"/>
                <w:szCs w:val="20"/>
              </w:rPr>
            </w:pPr>
          </w:p>
        </w:tc>
      </w:tr>
      <w:tr w:rsidR="001E74B7" w:rsidRPr="00C06AE9" w14:paraId="5EEA7083" w14:textId="77777777" w:rsidTr="00F8047C">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68" w14:textId="77777777" w:rsidR="001E74B7" w:rsidRPr="00C06AE9" w:rsidRDefault="001E74B7" w:rsidP="00CD2D2D">
            <w:pPr>
              <w:rPr>
                <w:rFonts w:ascii="Arial" w:hAnsi="Arial" w:cs="Arial"/>
                <w:sz w:val="20"/>
                <w:szCs w:val="20"/>
              </w:rPr>
            </w:pPr>
            <w:r w:rsidRPr="00C06AE9">
              <w:rPr>
                <w:rFonts w:ascii="Arial" w:hAnsi="Arial" w:cs="Arial"/>
                <w:sz w:val="20"/>
                <w:szCs w:val="20"/>
              </w:rPr>
              <w:t>El. pašt</w:t>
            </w:r>
            <w:r>
              <w:rPr>
                <w:rFonts w:ascii="Arial" w:hAnsi="Arial" w:cs="Arial"/>
                <w:sz w:val="20"/>
                <w:szCs w:val="20"/>
              </w:rPr>
              <w:t>as</w:t>
            </w:r>
          </w:p>
        </w:tc>
        <w:tc>
          <w:tcPr>
            <w:tcW w:w="7299" w:type="dxa"/>
            <w:tcBorders>
              <w:left w:val="dotted" w:sz="2" w:space="0" w:color="000000" w:themeColor="text1"/>
            </w:tcBorders>
          </w:tcPr>
          <w:p w14:paraId="5EEA7082" w14:textId="77777777" w:rsidR="001E74B7" w:rsidRPr="00C06AE9" w:rsidRDefault="001E74B7" w:rsidP="00CD2D2D">
            <w:pPr>
              <w:rPr>
                <w:sz w:val="20"/>
                <w:szCs w:val="20"/>
              </w:rPr>
            </w:pPr>
          </w:p>
        </w:tc>
      </w:tr>
    </w:tbl>
    <w:p w14:paraId="5EEA7084" w14:textId="77777777" w:rsidR="00562D8F" w:rsidRPr="00C06AE9" w:rsidRDefault="00562D8F" w:rsidP="00562D8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jc w:val="both"/>
        <w:rPr>
          <w:rFonts w:ascii="Arial" w:hAnsi="Arial" w:cs="Arial"/>
          <w:sz w:val="20"/>
          <w:szCs w:val="20"/>
          <w:highlight w:val="yellow"/>
        </w:rPr>
      </w:pPr>
    </w:p>
    <w:p w14:paraId="5EEA7085" w14:textId="77777777" w:rsidR="005F2934" w:rsidRPr="001F514A" w:rsidRDefault="007C180E" w:rsidP="002E4175">
      <w:pPr>
        <w:spacing w:after="40"/>
        <w:jc w:val="both"/>
        <w:rPr>
          <w:rFonts w:ascii="Arial" w:hAnsi="Arial" w:cs="Arial"/>
          <w:b/>
          <w:sz w:val="20"/>
          <w:szCs w:val="20"/>
        </w:rPr>
      </w:pPr>
      <w:r>
        <w:rPr>
          <w:rFonts w:ascii="Arial" w:hAnsi="Arial" w:cs="Arial"/>
          <w:b/>
          <w:sz w:val="20"/>
          <w:szCs w:val="20"/>
        </w:rPr>
        <w:t>O</w:t>
      </w:r>
      <w:r w:rsidR="00EA0FB5">
        <w:rPr>
          <w:rFonts w:ascii="Arial" w:hAnsi="Arial" w:cs="Arial"/>
          <w:b/>
          <w:sz w:val="20"/>
          <w:szCs w:val="20"/>
        </w:rPr>
        <w:t>bjekto duomenys</w:t>
      </w:r>
      <w:r w:rsidR="004771E5">
        <w:rPr>
          <w:rFonts w:ascii="Arial" w:hAnsi="Arial" w:cs="Arial"/>
          <w:b/>
          <w:sz w:val="20"/>
          <w:szCs w:val="20"/>
        </w:rPr>
        <w:t>:</w:t>
      </w:r>
    </w:p>
    <w:tbl>
      <w:tblPr>
        <w:tblStyle w:val="TableGrid"/>
        <w:tblW w:w="5055"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56"/>
        <w:gridCol w:w="6784"/>
        <w:gridCol w:w="532"/>
      </w:tblGrid>
      <w:tr w:rsidR="001E74B7" w:rsidRPr="00C06AE9" w14:paraId="5EEA70A1" w14:textId="77777777" w:rsidTr="0005546F">
        <w:trPr>
          <w:trHeight w:val="256"/>
          <w:jc w:val="center"/>
        </w:trPr>
        <w:tc>
          <w:tcPr>
            <w:tcW w:w="3256"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5EEA7086" w14:textId="77777777" w:rsidR="001E74B7" w:rsidRPr="00C06AE9" w:rsidRDefault="001E74B7" w:rsidP="00CD2D2D">
            <w:pPr>
              <w:rPr>
                <w:rFonts w:ascii="Arial" w:hAnsi="Arial" w:cs="Arial"/>
                <w:sz w:val="20"/>
                <w:szCs w:val="20"/>
              </w:rPr>
            </w:pPr>
            <w:r w:rsidRPr="00C06AE9">
              <w:rPr>
                <w:rFonts w:ascii="Arial" w:hAnsi="Arial" w:cs="Arial"/>
                <w:sz w:val="20"/>
                <w:szCs w:val="20"/>
              </w:rPr>
              <w:t>Objekto adresas</w:t>
            </w:r>
          </w:p>
        </w:tc>
        <w:tc>
          <w:tcPr>
            <w:tcW w:w="7316" w:type="dxa"/>
            <w:gridSpan w:val="2"/>
            <w:tcBorders>
              <w:left w:val="dotted" w:sz="2" w:space="0" w:color="000000" w:themeColor="text1"/>
            </w:tcBorders>
          </w:tcPr>
          <w:p w14:paraId="5EEA70A0" w14:textId="77777777" w:rsidR="001E74B7" w:rsidRPr="00C06AE9" w:rsidRDefault="001E74B7" w:rsidP="00CD2D2D">
            <w:pPr>
              <w:rPr>
                <w:sz w:val="20"/>
                <w:szCs w:val="20"/>
              </w:rPr>
            </w:pPr>
          </w:p>
        </w:tc>
      </w:tr>
      <w:tr w:rsidR="001E74B7" w:rsidRPr="00C06AE9" w14:paraId="5EEA70BD" w14:textId="77777777" w:rsidTr="001519D7">
        <w:trPr>
          <w:trHeight w:val="256"/>
          <w:jc w:val="center"/>
        </w:trPr>
        <w:tc>
          <w:tcPr>
            <w:tcW w:w="3256"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A2" w14:textId="77777777" w:rsidR="001E74B7" w:rsidRPr="00C06AE9" w:rsidRDefault="001E74B7" w:rsidP="00CD2D2D">
            <w:pPr>
              <w:rPr>
                <w:rFonts w:ascii="Arial" w:hAnsi="Arial" w:cs="Arial"/>
                <w:sz w:val="20"/>
                <w:szCs w:val="20"/>
              </w:rPr>
            </w:pPr>
          </w:p>
        </w:tc>
        <w:tc>
          <w:tcPr>
            <w:tcW w:w="7316" w:type="dxa"/>
            <w:gridSpan w:val="2"/>
            <w:tcBorders>
              <w:left w:val="dotted" w:sz="2" w:space="0" w:color="000000" w:themeColor="text1"/>
            </w:tcBorders>
          </w:tcPr>
          <w:p w14:paraId="5EEA70BC" w14:textId="77777777" w:rsidR="001E74B7" w:rsidRPr="00C06AE9" w:rsidRDefault="001E74B7" w:rsidP="00CD2D2D">
            <w:pPr>
              <w:rPr>
                <w:sz w:val="20"/>
                <w:szCs w:val="20"/>
              </w:rPr>
            </w:pPr>
          </w:p>
        </w:tc>
      </w:tr>
      <w:tr w:rsidR="001E74B7" w:rsidRPr="00C06AE9" w14:paraId="5EEA70D9" w14:textId="77777777" w:rsidTr="00D2771A">
        <w:trPr>
          <w:trHeight w:val="256"/>
          <w:jc w:val="center"/>
        </w:trPr>
        <w:tc>
          <w:tcPr>
            <w:tcW w:w="3256"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EA70BE" w14:textId="77777777" w:rsidR="001E74B7" w:rsidRPr="00C06AE9" w:rsidRDefault="001E74B7" w:rsidP="00CD2D2D">
            <w:pPr>
              <w:rPr>
                <w:rFonts w:ascii="Arial" w:hAnsi="Arial" w:cs="Arial"/>
                <w:sz w:val="20"/>
                <w:szCs w:val="20"/>
              </w:rPr>
            </w:pPr>
            <w:r w:rsidRPr="00C06AE9">
              <w:rPr>
                <w:rFonts w:ascii="Arial" w:hAnsi="Arial" w:cs="Arial"/>
                <w:sz w:val="20"/>
                <w:szCs w:val="20"/>
              </w:rPr>
              <w:t>Skaitiklio numeris</w:t>
            </w:r>
          </w:p>
        </w:tc>
        <w:tc>
          <w:tcPr>
            <w:tcW w:w="7316" w:type="dxa"/>
            <w:gridSpan w:val="2"/>
            <w:tcBorders>
              <w:left w:val="dotted" w:sz="2" w:space="0" w:color="000000" w:themeColor="text1"/>
            </w:tcBorders>
          </w:tcPr>
          <w:p w14:paraId="5EEA70D8" w14:textId="77777777" w:rsidR="001E74B7" w:rsidRPr="00C06AE9" w:rsidRDefault="001E74B7" w:rsidP="00CD2D2D">
            <w:pPr>
              <w:rPr>
                <w:sz w:val="20"/>
                <w:szCs w:val="20"/>
              </w:rPr>
            </w:pPr>
          </w:p>
        </w:tc>
      </w:tr>
      <w:tr w:rsidR="00096EF8" w:rsidRPr="00C06AE9" w14:paraId="5EEA70DB" w14:textId="77777777" w:rsidTr="003C75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2" w:type="dxa"/>
        </w:trPr>
        <w:tc>
          <w:tcPr>
            <w:tcW w:w="10040" w:type="dxa"/>
            <w:gridSpan w:val="2"/>
          </w:tcPr>
          <w:p w14:paraId="5EEA70DA" w14:textId="77777777" w:rsidR="00096EF8" w:rsidRPr="001F514A" w:rsidRDefault="004C6A79">
            <w:pPr>
              <w:spacing w:after="60"/>
              <w:jc w:val="both"/>
              <w:rPr>
                <w:rFonts w:ascii="Arial" w:hAnsi="Arial" w:cs="Arial"/>
                <w:b/>
                <w:sz w:val="20"/>
                <w:szCs w:val="20"/>
              </w:rPr>
            </w:pPr>
            <w:r>
              <w:rPr>
                <w:rFonts w:ascii="Arial" w:hAnsi="Arial" w:cs="Arial"/>
                <w:b/>
                <w:sz w:val="20"/>
                <w:szCs w:val="20"/>
              </w:rPr>
              <w:t>Sutarties</w:t>
            </w:r>
            <w:r w:rsidR="002945BF" w:rsidRPr="001F514A">
              <w:rPr>
                <w:rFonts w:ascii="Arial" w:hAnsi="Arial" w:cs="Arial"/>
                <w:b/>
                <w:sz w:val="20"/>
                <w:szCs w:val="20"/>
              </w:rPr>
              <w:t xml:space="preserve"> nutraukimo priežastys </w:t>
            </w:r>
            <w:r w:rsidR="002945BF" w:rsidRPr="002E4175">
              <w:rPr>
                <w:rFonts w:ascii="Arial" w:hAnsi="Arial" w:cs="Arial"/>
                <w:sz w:val="20"/>
                <w:szCs w:val="20"/>
              </w:rPr>
              <w:t>(</w:t>
            </w:r>
            <w:r w:rsidR="002945BF" w:rsidRPr="002E4175">
              <w:rPr>
                <w:rFonts w:ascii="Arial" w:hAnsi="Arial" w:cs="Arial"/>
                <w:i/>
                <w:sz w:val="20"/>
                <w:szCs w:val="20"/>
              </w:rPr>
              <w:t>pažymėti X</w:t>
            </w:r>
            <w:r w:rsidR="002945BF" w:rsidRPr="002E4175">
              <w:rPr>
                <w:rFonts w:ascii="Arial" w:hAnsi="Arial" w:cs="Arial"/>
                <w:sz w:val="20"/>
                <w:szCs w:val="20"/>
              </w:rPr>
              <w:t>):</w:t>
            </w:r>
          </w:p>
        </w:tc>
      </w:tr>
    </w:tbl>
    <w:tbl>
      <w:tblPr>
        <w:tblStyle w:val="TableGrid"/>
        <w:tblpPr w:leftFromText="180" w:rightFromText="180" w:vertAnchor="text" w:horzAnchor="margin" w:tblpY="9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084"/>
      </w:tblGrid>
      <w:tr w:rsidR="006C1BBA" w:rsidRPr="00C06AE9" w14:paraId="5EEA70E0" w14:textId="77777777" w:rsidTr="006C1BBA">
        <w:tc>
          <w:tcPr>
            <w:tcW w:w="8084" w:type="dxa"/>
            <w:tcBorders>
              <w:top w:val="nil"/>
              <w:left w:val="nil"/>
              <w:bottom w:val="nil"/>
              <w:right w:val="nil"/>
            </w:tcBorders>
          </w:tcPr>
          <w:p w14:paraId="5EEA70DC" w14:textId="77777777" w:rsidR="006C1BBA"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6E6547" w:rsidRPr="00C06AE9">
              <w:rPr>
                <w:rFonts w:ascii="Arial" w:hAnsi="Arial" w:cs="Arial"/>
                <w:sz w:val="20"/>
                <w:szCs w:val="20"/>
              </w:rPr>
              <w:t>Objektas perleistas kito savininko nuosavybėn</w:t>
            </w:r>
          </w:p>
          <w:p w14:paraId="5EEA70DD" w14:textId="77777777" w:rsidR="002D5C55" w:rsidRDefault="002D5C55" w:rsidP="002D5C55">
            <w:pPr>
              <w:ind w:hanging="24"/>
              <w:rPr>
                <w:rFonts w:ascii="Arial" w:hAnsi="Arial" w:cs="Arial"/>
                <w:sz w:val="20"/>
                <w:szCs w:val="20"/>
              </w:rPr>
            </w:pPr>
            <w:r w:rsidRPr="001B5A1D">
              <w:rPr>
                <w:rFonts w:ascii="Arial" w:eastAsia="Calibri" w:hAnsi="Arial" w:cs="Arial"/>
                <w:sz w:val="20"/>
                <w:szCs w:val="20"/>
              </w:rPr>
              <w:sym w:font="Wingdings 2" w:char="F0A3"/>
            </w:r>
            <w:r w:rsidRPr="001B5A1D">
              <w:rPr>
                <w:rFonts w:ascii="Arial" w:eastAsia="Calibri" w:hAnsi="Arial" w:cs="Arial"/>
                <w:sz w:val="20"/>
                <w:szCs w:val="20"/>
              </w:rPr>
              <w:t xml:space="preserve"> </w:t>
            </w:r>
            <w:r>
              <w:rPr>
                <w:rFonts w:ascii="Arial" w:eastAsia="Calibri" w:hAnsi="Arial" w:cs="Arial"/>
                <w:sz w:val="20"/>
                <w:szCs w:val="20"/>
              </w:rPr>
              <w:t xml:space="preserve"> </w:t>
            </w:r>
            <w:r w:rsidRPr="001B5A1D">
              <w:rPr>
                <w:rFonts w:ascii="Arial" w:hAnsi="Arial" w:cs="Arial"/>
                <w:sz w:val="20"/>
                <w:szCs w:val="20"/>
              </w:rPr>
              <w:t>Nutraukta nuomos sutartis</w:t>
            </w:r>
          </w:p>
          <w:p w14:paraId="5EEA70DE" w14:textId="77777777" w:rsidR="00EA0FB5" w:rsidRPr="002D5C55" w:rsidRDefault="002D5C55" w:rsidP="002D5C55">
            <w:pPr>
              <w:ind w:hanging="24"/>
              <w:rPr>
                <w:rFonts w:ascii="Arial" w:hAnsi="Arial" w:cs="Arial"/>
                <w:sz w:val="20"/>
                <w:szCs w:val="20"/>
                <w:lang w:val="en-US"/>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Pr="00C06AE9">
              <w:rPr>
                <w:rFonts w:ascii="Arial" w:hAnsi="Arial" w:cs="Arial"/>
                <w:sz w:val="20"/>
                <w:szCs w:val="20"/>
              </w:rPr>
              <w:t xml:space="preserve">Dujotiekio </w:t>
            </w:r>
            <w:r>
              <w:rPr>
                <w:rFonts w:ascii="Arial" w:hAnsi="Arial" w:cs="Arial"/>
                <w:sz w:val="20"/>
                <w:szCs w:val="20"/>
              </w:rPr>
              <w:t>demontavimas</w:t>
            </w:r>
            <w:r w:rsidR="002C49B8">
              <w:rPr>
                <w:rFonts w:ascii="Arial" w:hAnsi="Arial" w:cs="Arial"/>
                <w:sz w:val="20"/>
                <w:szCs w:val="20"/>
              </w:rPr>
              <w:t xml:space="preserve"> objekte</w:t>
            </w:r>
            <w:r w:rsidR="00B3639A">
              <w:rPr>
                <w:rStyle w:val="FootnoteReference"/>
                <w:rFonts w:ascii="Arial" w:hAnsi="Arial" w:cs="Arial"/>
                <w:sz w:val="20"/>
                <w:szCs w:val="20"/>
              </w:rPr>
              <w:footnoteReference w:id="1"/>
            </w:r>
          </w:p>
          <w:p w14:paraId="5EEA70DF" w14:textId="77777777" w:rsidR="00EA0FB5" w:rsidRPr="00C06AE9" w:rsidRDefault="001F514A" w:rsidP="002E4175">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E408F">
              <w:rPr>
                <w:rFonts w:ascii="Arial" w:hAnsi="Arial" w:cs="Arial"/>
                <w:sz w:val="20"/>
                <w:szCs w:val="20"/>
              </w:rPr>
              <w:t>E</w:t>
            </w:r>
            <w:r w:rsidR="002D5C55">
              <w:rPr>
                <w:rFonts w:ascii="Arial" w:hAnsi="Arial" w:cs="Arial"/>
                <w:sz w:val="20"/>
                <w:szCs w:val="20"/>
              </w:rPr>
              <w:t>l. viryklė</w:t>
            </w:r>
            <w:r w:rsidR="002E408F">
              <w:rPr>
                <w:rFonts w:ascii="Arial" w:hAnsi="Arial" w:cs="Arial"/>
                <w:sz w:val="20"/>
                <w:szCs w:val="20"/>
              </w:rPr>
              <w:t>s įrengimas</w:t>
            </w:r>
          </w:p>
        </w:tc>
      </w:tr>
      <w:tr w:rsidR="006C1BBA" w:rsidRPr="00C06AE9" w14:paraId="5EEA70E2" w14:textId="77777777" w:rsidTr="006C1BBA">
        <w:tc>
          <w:tcPr>
            <w:tcW w:w="8084" w:type="dxa"/>
            <w:tcBorders>
              <w:top w:val="nil"/>
              <w:left w:val="nil"/>
              <w:bottom w:val="nil"/>
              <w:right w:val="nil"/>
            </w:tcBorders>
          </w:tcPr>
          <w:p w14:paraId="5EEA70E1" w14:textId="77777777" w:rsidR="006C1BBA" w:rsidRPr="00C06AE9"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D5C55">
              <w:rPr>
                <w:rFonts w:ascii="Arial" w:hAnsi="Arial" w:cs="Arial"/>
                <w:sz w:val="20"/>
                <w:szCs w:val="20"/>
              </w:rPr>
              <w:t>Remontas/rekonstrukcija</w:t>
            </w:r>
          </w:p>
        </w:tc>
      </w:tr>
      <w:tr w:rsidR="006C1BBA" w:rsidRPr="00C06AE9" w14:paraId="5EEA70E4" w14:textId="77777777" w:rsidTr="006C1BBA">
        <w:tc>
          <w:tcPr>
            <w:tcW w:w="8084" w:type="dxa"/>
            <w:tcBorders>
              <w:top w:val="nil"/>
              <w:left w:val="nil"/>
              <w:bottom w:val="nil"/>
              <w:right w:val="nil"/>
            </w:tcBorders>
          </w:tcPr>
          <w:p w14:paraId="5EEA70E3" w14:textId="77777777" w:rsidR="006C1BBA" w:rsidRPr="00C06AE9"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D5C55">
              <w:rPr>
                <w:rFonts w:ascii="Arial" w:hAnsi="Arial" w:cs="Arial"/>
                <w:sz w:val="20"/>
                <w:szCs w:val="20"/>
              </w:rPr>
              <w:t>A</w:t>
            </w:r>
            <w:r w:rsidR="006C1BBA" w:rsidRPr="00C06AE9">
              <w:rPr>
                <w:rFonts w:ascii="Arial" w:hAnsi="Arial" w:cs="Arial"/>
                <w:sz w:val="20"/>
                <w:szCs w:val="20"/>
              </w:rPr>
              <w:t>lternatyvaus kuro</w:t>
            </w:r>
            <w:r w:rsidR="002D5C55">
              <w:rPr>
                <w:rFonts w:ascii="Arial" w:hAnsi="Arial" w:cs="Arial"/>
                <w:sz w:val="20"/>
                <w:szCs w:val="20"/>
              </w:rPr>
              <w:t xml:space="preserve"> naudojimas</w:t>
            </w:r>
          </w:p>
        </w:tc>
      </w:tr>
      <w:tr w:rsidR="006C1BBA" w:rsidRPr="00C06AE9" w14:paraId="5EEA70E6" w14:textId="77777777" w:rsidTr="006C1BBA">
        <w:tc>
          <w:tcPr>
            <w:tcW w:w="8084" w:type="dxa"/>
            <w:tcBorders>
              <w:top w:val="nil"/>
              <w:left w:val="nil"/>
              <w:bottom w:val="nil"/>
              <w:right w:val="nil"/>
            </w:tcBorders>
          </w:tcPr>
          <w:p w14:paraId="5EEA70E5" w14:textId="77777777" w:rsidR="000216FD" w:rsidRPr="001F514A" w:rsidRDefault="001F514A" w:rsidP="001F514A">
            <w:pPr>
              <w:ind w:hanging="24"/>
              <w:rPr>
                <w:rFonts w:ascii="Arial" w:hAnsi="Arial" w:cs="Arial"/>
                <w:i/>
                <w:color w:val="0070C0"/>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0F1C4A" w:rsidRPr="0040212C">
              <w:rPr>
                <w:rFonts w:ascii="Arial" w:hAnsi="Arial" w:cs="Arial"/>
                <w:sz w:val="20"/>
                <w:szCs w:val="20"/>
              </w:rPr>
              <w:t>Kita</w:t>
            </w:r>
            <w:r w:rsidR="0040212C" w:rsidRPr="0040212C">
              <w:rPr>
                <w:rFonts w:ascii="Arial" w:hAnsi="Arial" w:cs="Arial"/>
                <w:b/>
                <w:sz w:val="20"/>
                <w:szCs w:val="20"/>
              </w:rPr>
              <w:t xml:space="preserve"> </w:t>
            </w:r>
            <w:r w:rsidR="0040212C" w:rsidRPr="0040212C">
              <w:rPr>
                <w:rFonts w:ascii="Arial" w:hAnsi="Arial" w:cs="Arial"/>
                <w:i/>
                <w:sz w:val="20"/>
                <w:szCs w:val="20"/>
              </w:rPr>
              <w:t>(nurodyti)</w:t>
            </w:r>
            <w:r w:rsidR="00C06AE9">
              <w:rPr>
                <w:rFonts w:ascii="Arial" w:hAnsi="Arial" w:cs="Arial"/>
                <w:b/>
                <w:sz w:val="16"/>
              </w:rPr>
              <w:t>_______________________</w:t>
            </w:r>
            <w:r>
              <w:rPr>
                <w:rFonts w:ascii="Arial" w:hAnsi="Arial" w:cs="Arial"/>
                <w:b/>
                <w:sz w:val="16"/>
              </w:rPr>
              <w:t>_______________________________</w:t>
            </w:r>
            <w:r w:rsidR="00C06AE9">
              <w:rPr>
                <w:rFonts w:ascii="Arial" w:hAnsi="Arial" w:cs="Arial"/>
                <w:b/>
                <w:sz w:val="16"/>
              </w:rPr>
              <w:t>________</w:t>
            </w:r>
          </w:p>
        </w:tc>
      </w:tr>
    </w:tbl>
    <w:p w14:paraId="5EEA70E7" w14:textId="77777777" w:rsidR="00096EF8" w:rsidRDefault="00096EF8" w:rsidP="00EF18C2">
      <w:pPr>
        <w:jc w:val="both"/>
        <w:rPr>
          <w:sz w:val="18"/>
          <w:szCs w:val="18"/>
        </w:rPr>
      </w:pPr>
    </w:p>
    <w:p w14:paraId="5EEA70E8" w14:textId="77777777" w:rsidR="00096EF8" w:rsidRDefault="00096EF8" w:rsidP="00EF18C2">
      <w:pPr>
        <w:jc w:val="both"/>
        <w:rPr>
          <w:sz w:val="18"/>
          <w:szCs w:val="18"/>
        </w:rPr>
      </w:pPr>
    </w:p>
    <w:p w14:paraId="5EEA70E9" w14:textId="77777777" w:rsidR="00096EF8" w:rsidRDefault="00096EF8" w:rsidP="00EF18C2">
      <w:pPr>
        <w:jc w:val="both"/>
        <w:rPr>
          <w:sz w:val="18"/>
          <w:szCs w:val="18"/>
        </w:rPr>
      </w:pPr>
    </w:p>
    <w:p w14:paraId="5EEA70EA" w14:textId="77777777" w:rsidR="00096EF8" w:rsidRDefault="00096EF8" w:rsidP="00EF18C2">
      <w:pPr>
        <w:jc w:val="both"/>
        <w:rPr>
          <w:sz w:val="18"/>
          <w:szCs w:val="18"/>
        </w:rPr>
      </w:pPr>
    </w:p>
    <w:p w14:paraId="5EEA70EB" w14:textId="77777777" w:rsidR="00096EF8" w:rsidRDefault="00096EF8" w:rsidP="00EF18C2">
      <w:pPr>
        <w:jc w:val="both"/>
        <w:rPr>
          <w:sz w:val="18"/>
          <w:szCs w:val="18"/>
        </w:rPr>
      </w:pPr>
    </w:p>
    <w:p w14:paraId="5EEA70EC" w14:textId="77777777" w:rsidR="00096EF8" w:rsidRDefault="00096EF8" w:rsidP="00EF18C2">
      <w:pPr>
        <w:jc w:val="both"/>
        <w:rPr>
          <w:sz w:val="18"/>
          <w:szCs w:val="18"/>
        </w:rPr>
      </w:pPr>
    </w:p>
    <w:p w14:paraId="5EEA70ED" w14:textId="77777777" w:rsidR="006C1BBA" w:rsidRDefault="006C1BBA" w:rsidP="0084385F">
      <w:pPr>
        <w:jc w:val="both"/>
        <w:rPr>
          <w:sz w:val="18"/>
          <w:szCs w:val="18"/>
        </w:rPr>
      </w:pPr>
    </w:p>
    <w:p w14:paraId="5EEA70EE" w14:textId="77777777" w:rsidR="000F1C4A" w:rsidRPr="009E4A45" w:rsidRDefault="000F1C4A" w:rsidP="000F1C4A">
      <w:pPr>
        <w:rPr>
          <w:rFonts w:ascii="Arial" w:hAnsi="Arial" w:cs="Arial"/>
          <w:b/>
          <w:sz w:val="18"/>
          <w:szCs w:val="18"/>
          <w:lang w:val="en-US"/>
        </w:rPr>
      </w:pPr>
    </w:p>
    <w:p w14:paraId="5EEA70EF" w14:textId="77777777" w:rsidR="000F1C4A" w:rsidRDefault="000F1C4A" w:rsidP="00BB529C">
      <w:pPr>
        <w:ind w:firstLine="142"/>
        <w:rPr>
          <w:rFonts w:ascii="Arial" w:hAnsi="Arial" w:cs="Arial"/>
          <w:sz w:val="18"/>
          <w:szCs w:val="18"/>
        </w:rPr>
      </w:pPr>
    </w:p>
    <w:p w14:paraId="5EEA70F0" w14:textId="77777777" w:rsidR="00BB529C" w:rsidRPr="00C06AE9" w:rsidRDefault="0008085D" w:rsidP="002E4175">
      <w:pPr>
        <w:spacing w:after="40"/>
        <w:rPr>
          <w:rFonts w:ascii="Arial" w:hAnsi="Arial" w:cs="Arial"/>
          <w:sz w:val="20"/>
          <w:szCs w:val="20"/>
        </w:rPr>
      </w:pPr>
      <w:r>
        <w:rPr>
          <w:rFonts w:ascii="Arial" w:hAnsi="Arial" w:cs="Arial"/>
          <w:b/>
          <w:sz w:val="20"/>
          <w:szCs w:val="20"/>
        </w:rPr>
        <w:t>Su prašymu pateikiami priedai</w:t>
      </w:r>
      <w:r w:rsidR="00D213E6">
        <w:rPr>
          <w:rFonts w:ascii="Arial" w:hAnsi="Arial" w:cs="Arial"/>
          <w:b/>
          <w:sz w:val="20"/>
          <w:szCs w:val="20"/>
        </w:rPr>
        <w:t xml:space="preserve"> </w:t>
      </w:r>
      <w:r w:rsidR="00D213E6" w:rsidRPr="00B87C7B">
        <w:rPr>
          <w:rFonts w:ascii="Arial" w:hAnsi="Arial" w:cs="Arial"/>
          <w:sz w:val="20"/>
          <w:szCs w:val="20"/>
        </w:rPr>
        <w:t>(</w:t>
      </w:r>
      <w:r w:rsidR="00D213E6" w:rsidRPr="00B87C7B">
        <w:rPr>
          <w:rFonts w:ascii="Arial" w:hAnsi="Arial" w:cs="Arial"/>
          <w:i/>
          <w:sz w:val="20"/>
          <w:szCs w:val="20"/>
        </w:rPr>
        <w:t>pažymėti X</w:t>
      </w:r>
      <w:r w:rsidR="00D213E6" w:rsidRPr="00B87C7B">
        <w:rPr>
          <w:rFonts w:ascii="Arial" w:hAnsi="Arial" w:cs="Arial"/>
          <w:sz w:val="20"/>
          <w:szCs w:val="20"/>
        </w:rPr>
        <w:t>):</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BB529C" w:rsidRPr="00C06AE9" w14:paraId="5EEA70F2" w14:textId="77777777" w:rsidTr="00BB529C">
        <w:tc>
          <w:tcPr>
            <w:tcW w:w="10632" w:type="dxa"/>
          </w:tcPr>
          <w:p w14:paraId="5EEA70F1" w14:textId="77777777" w:rsidR="00BB529C" w:rsidRPr="00C06AE9" w:rsidRDefault="001F514A" w:rsidP="00656A72">
            <w:pPr>
              <w:jc w:val="both"/>
              <w:rPr>
                <w:color w:val="0070C0"/>
                <w:sz w:val="20"/>
                <w:szCs w:val="20"/>
                <w:shd w:val="clear" w:color="auto" w:fill="FFFFFF"/>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BB529C" w:rsidRPr="00C06AE9">
              <w:rPr>
                <w:rFonts w:ascii="Arial" w:hAnsi="Arial" w:cs="Arial"/>
                <w:color w:val="000000" w:themeColor="text1"/>
                <w:sz w:val="20"/>
                <w:szCs w:val="20"/>
              </w:rPr>
              <w:t>Apskai</w:t>
            </w:r>
            <w:r w:rsidR="00144476">
              <w:rPr>
                <w:rFonts w:ascii="Arial" w:hAnsi="Arial" w:cs="Arial"/>
                <w:color w:val="000000" w:themeColor="text1"/>
                <w:sz w:val="20"/>
                <w:szCs w:val="20"/>
              </w:rPr>
              <w:t>tos prietais</w:t>
            </w:r>
            <w:r w:rsidR="002C49B8">
              <w:rPr>
                <w:rFonts w:ascii="Arial" w:hAnsi="Arial" w:cs="Arial"/>
                <w:color w:val="000000" w:themeColor="text1"/>
                <w:sz w:val="20"/>
                <w:szCs w:val="20"/>
              </w:rPr>
              <w:t>ų</w:t>
            </w:r>
            <w:r w:rsidR="00144476">
              <w:rPr>
                <w:rFonts w:ascii="Arial" w:hAnsi="Arial" w:cs="Arial"/>
                <w:color w:val="000000" w:themeColor="text1"/>
                <w:sz w:val="20"/>
                <w:szCs w:val="20"/>
              </w:rPr>
              <w:t xml:space="preserve"> rodmenų priėmimo-perdavimo</w:t>
            </w:r>
            <w:r w:rsidR="00BB529C" w:rsidRPr="00C06AE9">
              <w:rPr>
                <w:rFonts w:ascii="Arial" w:hAnsi="Arial" w:cs="Arial"/>
                <w:color w:val="000000" w:themeColor="text1"/>
                <w:sz w:val="20"/>
                <w:szCs w:val="20"/>
              </w:rPr>
              <w:t xml:space="preserve"> aktas</w:t>
            </w:r>
          </w:p>
        </w:tc>
      </w:tr>
      <w:tr w:rsidR="00BB529C" w:rsidRPr="00C06AE9" w14:paraId="5EEA70F4" w14:textId="77777777" w:rsidTr="00BB529C">
        <w:tc>
          <w:tcPr>
            <w:tcW w:w="10632" w:type="dxa"/>
          </w:tcPr>
          <w:p w14:paraId="5EEA70F3" w14:textId="77777777" w:rsidR="00BB529C" w:rsidRPr="000646E0" w:rsidRDefault="001F514A">
            <w:pPr>
              <w:spacing w:line="264" w:lineRule="auto"/>
              <w:rPr>
                <w:rFonts w:ascii="Arial" w:hAnsi="Arial" w:cs="Arial"/>
                <w:sz w:val="20"/>
                <w:szCs w:val="20"/>
                <w:lang w:val="en-US"/>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452B94" w:rsidRPr="000F2CA3">
              <w:rPr>
                <w:rFonts w:ascii="Arial" w:hAnsi="Arial" w:cs="Arial"/>
                <w:sz w:val="20"/>
                <w:szCs w:val="20"/>
              </w:rPr>
              <w:t>Bendra</w:t>
            </w:r>
            <w:r w:rsidR="00452B94">
              <w:rPr>
                <w:rFonts w:ascii="Arial" w:hAnsi="Arial" w:cs="Arial"/>
                <w:sz w:val="20"/>
                <w:szCs w:val="20"/>
              </w:rPr>
              <w:t>turčio</w:t>
            </w:r>
            <w:r w:rsidR="00452B94" w:rsidRPr="000F2CA3">
              <w:rPr>
                <w:rFonts w:ascii="Arial" w:hAnsi="Arial" w:cs="Arial"/>
                <w:sz w:val="20"/>
                <w:szCs w:val="20"/>
              </w:rPr>
              <w:t xml:space="preserve"> </w:t>
            </w:r>
            <w:r w:rsidR="00F81677" w:rsidRPr="000F2CA3">
              <w:rPr>
                <w:rFonts w:ascii="Arial" w:hAnsi="Arial" w:cs="Arial"/>
                <w:sz w:val="20"/>
                <w:szCs w:val="20"/>
              </w:rPr>
              <w:t xml:space="preserve">sutikimas, jei </w:t>
            </w:r>
            <w:r w:rsidR="00F81677">
              <w:rPr>
                <w:rFonts w:ascii="Arial" w:hAnsi="Arial" w:cs="Arial"/>
                <w:sz w:val="20"/>
                <w:szCs w:val="20"/>
              </w:rPr>
              <w:t xml:space="preserve">objektas </w:t>
            </w:r>
            <w:r w:rsidR="000646E0">
              <w:rPr>
                <w:rFonts w:ascii="Arial" w:hAnsi="Arial" w:cs="Arial"/>
                <w:sz w:val="20"/>
                <w:szCs w:val="20"/>
              </w:rPr>
              <w:t>įgytas bendrąja daline nuosavybe (dujų tiekimo nutraukimo</w:t>
            </w:r>
            <w:r w:rsidR="00F81677">
              <w:rPr>
                <w:rFonts w:ascii="Arial" w:hAnsi="Arial" w:cs="Arial"/>
                <w:sz w:val="20"/>
                <w:szCs w:val="20"/>
              </w:rPr>
              <w:t xml:space="preserve"> atveju)</w:t>
            </w:r>
          </w:p>
        </w:tc>
      </w:tr>
      <w:tr w:rsidR="00BB529C" w:rsidRPr="00C06AE9" w14:paraId="5EEA70F6" w14:textId="77777777" w:rsidTr="00BB529C">
        <w:tc>
          <w:tcPr>
            <w:tcW w:w="10632" w:type="dxa"/>
          </w:tcPr>
          <w:p w14:paraId="5EEA70F5" w14:textId="77777777" w:rsidR="00BB529C" w:rsidRPr="00C06AE9" w:rsidRDefault="001F514A" w:rsidP="002C7D55">
            <w:pPr>
              <w:jc w:val="both"/>
              <w:rPr>
                <w:color w:val="0070C0"/>
                <w:sz w:val="20"/>
                <w:szCs w:val="20"/>
                <w:shd w:val="clear" w:color="auto" w:fill="FFFFFF"/>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0F1C4A" w:rsidRPr="00C06AE9">
              <w:rPr>
                <w:rFonts w:ascii="Arial" w:hAnsi="Arial" w:cs="Arial"/>
                <w:sz w:val="20"/>
                <w:szCs w:val="20"/>
              </w:rPr>
              <w:t>Kita</w:t>
            </w:r>
            <w:r w:rsidR="002C0AD6">
              <w:rPr>
                <w:rFonts w:ascii="Arial" w:hAnsi="Arial" w:cs="Arial"/>
                <w:sz w:val="20"/>
                <w:szCs w:val="20"/>
              </w:rPr>
              <w:t xml:space="preserve"> (</w:t>
            </w:r>
            <w:r w:rsidR="002C0AD6" w:rsidRPr="002C0AD6">
              <w:rPr>
                <w:rFonts w:ascii="Arial" w:hAnsi="Arial" w:cs="Arial"/>
                <w:i/>
                <w:sz w:val="20"/>
                <w:szCs w:val="20"/>
              </w:rPr>
              <w:t>nurodyti</w:t>
            </w:r>
            <w:r w:rsidR="002C7D55">
              <w:rPr>
                <w:rFonts w:ascii="Arial" w:hAnsi="Arial" w:cs="Arial"/>
                <w:sz w:val="20"/>
                <w:szCs w:val="20"/>
              </w:rPr>
              <w:t>)</w:t>
            </w:r>
            <w:r w:rsidR="002C7D55">
              <w:rPr>
                <w:rFonts w:ascii="Arial" w:hAnsi="Arial" w:cs="Arial"/>
                <w:b/>
                <w:sz w:val="16"/>
              </w:rPr>
              <w:t>____________________________________________________________________________________________________</w:t>
            </w:r>
          </w:p>
        </w:tc>
      </w:tr>
    </w:tbl>
    <w:p w14:paraId="5EEA70F7" w14:textId="77777777" w:rsidR="00A82095" w:rsidRPr="00C06AE9" w:rsidRDefault="00A82095" w:rsidP="00A82095">
      <w:pPr>
        <w:rPr>
          <w:rFonts w:ascii="Arial" w:hAnsi="Arial" w:cs="Arial"/>
          <w:sz w:val="20"/>
          <w:szCs w:val="20"/>
        </w:rPr>
      </w:pPr>
    </w:p>
    <w:p w14:paraId="5EEA70F8" w14:textId="77777777" w:rsidR="002E408F" w:rsidRPr="00452B94" w:rsidRDefault="004B222E" w:rsidP="002E408F">
      <w:pPr>
        <w:tabs>
          <w:tab w:val="left" w:leader="underscore" w:pos="8640"/>
        </w:tabs>
        <w:spacing w:before="60" w:after="60"/>
        <w:rPr>
          <w:rFonts w:ascii="Arial" w:hAnsi="Arial" w:cs="Arial"/>
          <w:sz w:val="18"/>
          <w:szCs w:val="18"/>
        </w:rPr>
      </w:pPr>
      <w:r>
        <w:rPr>
          <w:rFonts w:ascii="Arial" w:hAnsi="Arial" w:cs="Arial"/>
          <w:b/>
          <w:sz w:val="20"/>
          <w:szCs w:val="20"/>
        </w:rPr>
        <w:t xml:space="preserve"> </w:t>
      </w:r>
      <w:r w:rsidR="002E408F" w:rsidRPr="002E4175">
        <w:rPr>
          <w:rFonts w:ascii="Arial" w:hAnsi="Arial" w:cs="Arial"/>
          <w:sz w:val="16"/>
        </w:rPr>
        <w:t>______________________________________________________________________________________</w:t>
      </w:r>
      <w:r w:rsidR="00452B94" w:rsidRPr="002E4175">
        <w:rPr>
          <w:rFonts w:ascii="Arial" w:hAnsi="Arial" w:cs="Arial"/>
          <w:sz w:val="16"/>
        </w:rPr>
        <w:t>_____________</w:t>
      </w:r>
      <w:r w:rsidR="002C7D55">
        <w:rPr>
          <w:rFonts w:ascii="Arial" w:hAnsi="Arial" w:cs="Arial"/>
          <w:sz w:val="16"/>
        </w:rPr>
        <w:t>__________________</w:t>
      </w:r>
    </w:p>
    <w:p w14:paraId="5EEA70F9" w14:textId="77777777" w:rsidR="002E408F" w:rsidRPr="002E4175" w:rsidRDefault="002E408F" w:rsidP="000F1C4A">
      <w:pPr>
        <w:tabs>
          <w:tab w:val="left" w:leader="underscore" w:pos="8640"/>
        </w:tabs>
        <w:spacing w:before="60" w:after="60"/>
        <w:rPr>
          <w:rFonts w:ascii="Arial" w:hAnsi="Arial" w:cs="Arial"/>
          <w:sz w:val="16"/>
        </w:rPr>
      </w:pPr>
    </w:p>
    <w:p w14:paraId="5EEA70FA" w14:textId="77777777" w:rsidR="000F1C4A" w:rsidRPr="00452B94" w:rsidRDefault="000F1C4A" w:rsidP="000F1C4A">
      <w:pPr>
        <w:tabs>
          <w:tab w:val="left" w:leader="underscore" w:pos="8640"/>
        </w:tabs>
        <w:spacing w:before="60" w:after="60"/>
        <w:rPr>
          <w:rFonts w:ascii="Arial" w:hAnsi="Arial" w:cs="Arial"/>
          <w:sz w:val="18"/>
          <w:szCs w:val="18"/>
        </w:rPr>
      </w:pPr>
      <w:r w:rsidRPr="002E4175">
        <w:rPr>
          <w:rFonts w:ascii="Arial" w:hAnsi="Arial" w:cs="Arial"/>
          <w:sz w:val="16"/>
        </w:rPr>
        <w:t>_________________________________________________________________________________________________________</w:t>
      </w:r>
      <w:r w:rsidR="002E408F" w:rsidRPr="002E4175">
        <w:rPr>
          <w:rFonts w:ascii="Arial" w:hAnsi="Arial" w:cs="Arial"/>
          <w:sz w:val="16"/>
        </w:rPr>
        <w:t>____________</w:t>
      </w:r>
    </w:p>
    <w:p w14:paraId="5EEA70FB" w14:textId="77777777" w:rsidR="0008085D" w:rsidRDefault="0008085D" w:rsidP="00C06AE9">
      <w:pPr>
        <w:pStyle w:val="BodyText"/>
        <w:spacing w:line="264" w:lineRule="auto"/>
        <w:jc w:val="left"/>
        <w:rPr>
          <w:rFonts w:ascii="Arial" w:hAnsi="Arial" w:cs="Arial"/>
          <w:b/>
          <w:sz w:val="20"/>
        </w:rPr>
      </w:pPr>
    </w:p>
    <w:p w14:paraId="5EEA70FC" w14:textId="77777777" w:rsidR="00C06AE9" w:rsidRDefault="00C06AE9" w:rsidP="00C06AE9">
      <w:pPr>
        <w:pStyle w:val="BodyText"/>
        <w:spacing w:line="264" w:lineRule="auto"/>
        <w:jc w:val="left"/>
        <w:rPr>
          <w:rFonts w:ascii="Arial" w:hAnsi="Arial" w:cs="Arial"/>
          <w:b/>
          <w:sz w:val="20"/>
        </w:rPr>
      </w:pPr>
      <w:r w:rsidRPr="007E01D6">
        <w:rPr>
          <w:rFonts w:ascii="Arial" w:hAnsi="Arial" w:cs="Arial"/>
          <w:b/>
          <w:sz w:val="20"/>
        </w:rPr>
        <w:t>Dokumentą pateikė:</w:t>
      </w:r>
    </w:p>
    <w:tbl>
      <w:tblPr>
        <w:tblStyle w:val="TableGrid"/>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7292"/>
      </w:tblGrid>
      <w:tr w:rsidR="001E74B7" w14:paraId="5EEA7118" w14:textId="77777777" w:rsidTr="001E74B7">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5EEA70FD" w14:textId="77777777" w:rsidR="001E74B7" w:rsidRPr="00E91147" w:rsidRDefault="001E74B7" w:rsidP="00CD2D2D">
            <w:pPr>
              <w:rPr>
                <w:rFonts w:ascii="Arial" w:hAnsi="Arial" w:cs="Arial"/>
                <w:sz w:val="20"/>
                <w:szCs w:val="20"/>
              </w:rPr>
            </w:pPr>
            <w:r>
              <w:rPr>
                <w:rFonts w:ascii="Arial" w:hAnsi="Arial" w:cs="Arial"/>
                <w:sz w:val="20"/>
                <w:szCs w:val="20"/>
              </w:rPr>
              <w:t>Vardas</w:t>
            </w:r>
          </w:p>
        </w:tc>
        <w:tc>
          <w:tcPr>
            <w:tcW w:w="7292" w:type="dxa"/>
            <w:tcBorders>
              <w:left w:val="dotted" w:sz="2" w:space="0" w:color="000000" w:themeColor="text1"/>
            </w:tcBorders>
          </w:tcPr>
          <w:p w14:paraId="5EEA7117" w14:textId="77777777" w:rsidR="001E74B7" w:rsidRDefault="001E74B7" w:rsidP="00CD2D2D"/>
        </w:tc>
      </w:tr>
      <w:tr w:rsidR="001E74B7" w14:paraId="5EEA7134" w14:textId="77777777" w:rsidTr="00352AD6">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5EEA7119" w14:textId="77777777" w:rsidR="001E74B7" w:rsidRPr="00E91147" w:rsidRDefault="001E74B7" w:rsidP="00CD2D2D">
            <w:pPr>
              <w:rPr>
                <w:rFonts w:ascii="Arial" w:hAnsi="Arial" w:cs="Arial"/>
                <w:sz w:val="20"/>
                <w:szCs w:val="20"/>
              </w:rPr>
            </w:pPr>
            <w:r>
              <w:rPr>
                <w:rFonts w:ascii="Arial" w:hAnsi="Arial" w:cs="Arial"/>
                <w:sz w:val="20"/>
                <w:szCs w:val="20"/>
              </w:rPr>
              <w:t>Pavardė</w:t>
            </w:r>
          </w:p>
        </w:tc>
        <w:tc>
          <w:tcPr>
            <w:tcW w:w="7292" w:type="dxa"/>
            <w:tcBorders>
              <w:left w:val="dotted" w:sz="2" w:space="0" w:color="000000" w:themeColor="text1"/>
            </w:tcBorders>
          </w:tcPr>
          <w:p w14:paraId="5EEA7133" w14:textId="77777777" w:rsidR="001E74B7" w:rsidRDefault="001E74B7" w:rsidP="00CD2D2D"/>
        </w:tc>
      </w:tr>
      <w:tr w:rsidR="001E74B7" w14:paraId="5EEA7150" w14:textId="77777777" w:rsidTr="00F85836">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5EEA7135" w14:textId="77777777" w:rsidR="001E74B7" w:rsidRPr="00E91147" w:rsidRDefault="001E74B7" w:rsidP="00CD2D2D">
            <w:pPr>
              <w:rPr>
                <w:rFonts w:ascii="Arial" w:hAnsi="Arial" w:cs="Arial"/>
                <w:sz w:val="20"/>
                <w:szCs w:val="20"/>
              </w:rPr>
            </w:pPr>
            <w:r>
              <w:rPr>
                <w:rFonts w:ascii="Arial" w:hAnsi="Arial" w:cs="Arial"/>
                <w:sz w:val="20"/>
                <w:szCs w:val="20"/>
              </w:rPr>
              <w:t>Atstovavimo pagrindas</w:t>
            </w:r>
          </w:p>
        </w:tc>
        <w:tc>
          <w:tcPr>
            <w:tcW w:w="7292" w:type="dxa"/>
            <w:tcBorders>
              <w:left w:val="dotted" w:sz="2" w:space="0" w:color="000000" w:themeColor="text1"/>
            </w:tcBorders>
          </w:tcPr>
          <w:p w14:paraId="5EEA714F" w14:textId="77777777" w:rsidR="001E74B7" w:rsidRDefault="001E74B7" w:rsidP="00CD2D2D"/>
        </w:tc>
      </w:tr>
    </w:tbl>
    <w:p w14:paraId="5EEA7151" w14:textId="77777777" w:rsidR="002C49B8" w:rsidRDefault="002C49B8" w:rsidP="002D5C55">
      <w:pPr>
        <w:tabs>
          <w:tab w:val="right" w:pos="9781"/>
        </w:tabs>
        <w:ind w:right="-1"/>
        <w:jc w:val="both"/>
        <w:rPr>
          <w:rFonts w:ascii="Arial" w:hAnsi="Arial" w:cs="Arial"/>
          <w:sz w:val="20"/>
          <w:szCs w:val="20"/>
        </w:rPr>
      </w:pPr>
      <w:r>
        <w:rPr>
          <w:noProof/>
          <w:lang w:eastAsia="lt-LT"/>
        </w:rPr>
        <mc:AlternateContent>
          <mc:Choice Requires="wps">
            <w:drawing>
              <wp:anchor distT="0" distB="0" distL="114300" distR="114300" simplePos="0" relativeHeight="251663360" behindDoc="0" locked="0" layoutInCell="1" allowOverlap="1" wp14:anchorId="5EEA715A" wp14:editId="5EEA715B">
                <wp:simplePos x="0" y="0"/>
                <wp:positionH relativeFrom="margin">
                  <wp:align>left</wp:align>
                </wp:positionH>
                <wp:positionV relativeFrom="paragraph">
                  <wp:posOffset>63297</wp:posOffset>
                </wp:positionV>
                <wp:extent cx="6837680" cy="97155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7680" cy="971550"/>
                        </a:xfrm>
                        <a:prstGeom prst="rect">
                          <a:avLst/>
                        </a:prstGeom>
                        <a:solidFill>
                          <a:srgbClr val="FBFBFB"/>
                        </a:solidFill>
                        <a:ln w="6350">
                          <a:noFill/>
                        </a:ln>
                        <a:effectLst/>
                      </wps:spPr>
                      <wps:txbx>
                        <w:txbxContent>
                          <w:p w14:paraId="5EEA7171" w14:textId="77777777" w:rsidR="008D5FA1" w:rsidRPr="00DB48CC" w:rsidRDefault="008D5FA1" w:rsidP="00695965">
                            <w:pPr>
                              <w:autoSpaceDE w:val="0"/>
                              <w:autoSpaceDN w:val="0"/>
                              <w:adjustRightInd w:val="0"/>
                              <w:jc w:val="both"/>
                              <w:rPr>
                                <w:rFonts w:ascii="Arial" w:hAnsi="Arial" w:cs="Arial"/>
                                <w:b/>
                                <w:sz w:val="20"/>
                                <w:szCs w:val="20"/>
                              </w:rPr>
                            </w:pPr>
                            <w:r w:rsidRPr="00DB48CC">
                              <w:rPr>
                                <w:rFonts w:ascii="Arial" w:hAnsi="Arial" w:cs="Arial"/>
                                <w:b/>
                                <w:sz w:val="20"/>
                                <w:szCs w:val="20"/>
                              </w:rPr>
                              <w:t>Asmens duomenų apsaugos nuostatos:</w:t>
                            </w:r>
                          </w:p>
                          <w:p w14:paraId="5EEA7172" w14:textId="42C3409C" w:rsidR="008D5FA1" w:rsidRPr="002D5C55" w:rsidRDefault="008D5FA1" w:rsidP="00695965">
                            <w:pPr>
                              <w:pStyle w:val="Style1"/>
                              <w:contextualSpacing w:val="0"/>
                              <w:rPr>
                                <w:sz w:val="20"/>
                                <w:szCs w:val="20"/>
                              </w:rPr>
                            </w:pPr>
                            <w:r w:rsidRPr="002D5C55">
                              <w:rPr>
                                <w:sz w:val="20"/>
                                <w:szCs w:val="20"/>
                              </w:rPr>
                              <w:t xml:space="preserve">Pateikdami savo asmens duomenis, Jūs patvirtinate, kad esate susipažinę su Tiekėjo interneto svetainėje </w:t>
                            </w:r>
                            <w:r w:rsidR="0044459D" w:rsidRPr="0044459D">
                              <w:rPr>
                                <w:rFonts w:eastAsia="Calibri"/>
                                <w:bCs/>
                                <w:color w:val="0000FF"/>
                                <w:sz w:val="20"/>
                                <w:szCs w:val="20"/>
                                <w:u w:val="single"/>
                              </w:rPr>
                              <w:t>www.ignitis.lt</w:t>
                            </w:r>
                            <w:r w:rsidRPr="002D5C55">
                              <w:rPr>
                                <w:sz w:val="20"/>
                                <w:szCs w:val="20"/>
                              </w:rPr>
                              <w:t xml:space="preserv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5EEA7173" w14:textId="77777777" w:rsidR="008D5FA1" w:rsidRPr="00DB48CC" w:rsidRDefault="008D5FA1" w:rsidP="008D5FA1">
                            <w:pPr>
                              <w:pStyle w:val="ListParagraph"/>
                              <w:ind w:left="0"/>
                              <w:contextualSpacing w:val="0"/>
                              <w:jc w:val="both"/>
                              <w:rPr>
                                <w:rFonts w:ascii="Arial" w:hAnsi="Arial" w:cs="Arial"/>
                                <w:sz w:val="20"/>
                                <w:szCs w:val="20"/>
                              </w:rPr>
                            </w:pPr>
                          </w:p>
                          <w:p w14:paraId="5EEA7174" w14:textId="77777777" w:rsidR="008D5FA1" w:rsidRPr="0064653C" w:rsidRDefault="008D5FA1" w:rsidP="008D5FA1">
                            <w:pPr>
                              <w:spacing w:line="271" w:lineRule="exact"/>
                              <w:jc w:val="both"/>
                              <w:rPr>
                                <w:rFonts w:ascii="Arial" w:hAnsi="Arial" w:cs="Arial"/>
                              </w:rPr>
                            </w:pPr>
                          </w:p>
                          <w:p w14:paraId="5EEA7175"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A715A" id="_x0000_t202" coordsize="21600,21600" o:spt="202" path="m,l,21600r21600,l21600,xe">
                <v:stroke joinstyle="miter"/>
                <v:path gradientshapeok="t" o:connecttype="rect"/>
              </v:shapetype>
              <v:shape id="Text Box 3" o:spid="_x0000_s1026" type="#_x0000_t202" style="position:absolute;left:0;text-align:left;margin-left:0;margin-top:5pt;width:538.4pt;height:7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" fillcolor="#fbfbfb" stroked="f" strokeweight=".5pt">
                <v:textbox>
                  <w:txbxContent>
                    <w:p w14:paraId="5EEA7171" w14:textId="77777777" w:rsidR="008D5FA1" w:rsidRPr="00DB48CC" w:rsidRDefault="008D5FA1" w:rsidP="00695965">
                      <w:pPr>
                        <w:autoSpaceDE w:val="0"/>
                        <w:autoSpaceDN w:val="0"/>
                        <w:adjustRightInd w:val="0"/>
                        <w:jc w:val="both"/>
                        <w:rPr>
                          <w:rFonts w:ascii="Arial" w:hAnsi="Arial" w:cs="Arial"/>
                          <w:b/>
                          <w:sz w:val="20"/>
                          <w:szCs w:val="20"/>
                        </w:rPr>
                      </w:pPr>
                      <w:r w:rsidRPr="00DB48CC">
                        <w:rPr>
                          <w:rFonts w:ascii="Arial" w:hAnsi="Arial" w:cs="Arial"/>
                          <w:b/>
                          <w:sz w:val="20"/>
                          <w:szCs w:val="20"/>
                        </w:rPr>
                        <w:t>Asmens duomenų apsaugos nuostatos:</w:t>
                      </w:r>
                    </w:p>
                    <w:p w14:paraId="5EEA7172" w14:textId="42C3409C" w:rsidR="008D5FA1" w:rsidRPr="002D5C55" w:rsidRDefault="008D5FA1" w:rsidP="00695965">
                      <w:pPr>
                        <w:pStyle w:val="Style1"/>
                        <w:contextualSpacing w:val="0"/>
                        <w:rPr>
                          <w:sz w:val="20"/>
                          <w:szCs w:val="20"/>
                        </w:rPr>
                      </w:pPr>
                      <w:r w:rsidRPr="002D5C55">
                        <w:rPr>
                          <w:sz w:val="20"/>
                          <w:szCs w:val="20"/>
                        </w:rPr>
                        <w:t xml:space="preserve">Pateikdami savo asmens duomenis, Jūs patvirtinate, kad esate susipažinę su Tiekėjo interneto svetainėje </w:t>
                      </w:r>
                      <w:r w:rsidR="0044459D" w:rsidRPr="0044459D">
                        <w:rPr>
                          <w:rFonts w:eastAsia="Calibri"/>
                          <w:bCs/>
                          <w:color w:val="0000FF"/>
                          <w:sz w:val="20"/>
                          <w:szCs w:val="20"/>
                          <w:u w:val="single"/>
                        </w:rPr>
                        <w:t>www.ignitis.lt</w:t>
                      </w:r>
                      <w:r w:rsidRPr="002D5C55">
                        <w:rPr>
                          <w:sz w:val="20"/>
                          <w:szCs w:val="20"/>
                        </w:rPr>
                        <w:t xml:space="preserv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5EEA7173" w14:textId="77777777" w:rsidR="008D5FA1" w:rsidRPr="00DB48CC" w:rsidRDefault="008D5FA1" w:rsidP="008D5FA1">
                      <w:pPr>
                        <w:pStyle w:val="ListParagraph"/>
                        <w:ind w:left="0"/>
                        <w:contextualSpacing w:val="0"/>
                        <w:jc w:val="both"/>
                        <w:rPr>
                          <w:rFonts w:ascii="Arial" w:hAnsi="Arial" w:cs="Arial"/>
                          <w:sz w:val="20"/>
                          <w:szCs w:val="20"/>
                        </w:rPr>
                      </w:pPr>
                    </w:p>
                    <w:p w14:paraId="5EEA7174" w14:textId="77777777" w:rsidR="008D5FA1" w:rsidRPr="0064653C" w:rsidRDefault="008D5FA1" w:rsidP="008D5FA1">
                      <w:pPr>
                        <w:spacing w:line="271" w:lineRule="exact"/>
                        <w:jc w:val="both"/>
                        <w:rPr>
                          <w:rFonts w:ascii="Arial" w:hAnsi="Arial" w:cs="Arial"/>
                        </w:rPr>
                      </w:pPr>
                    </w:p>
                    <w:p w14:paraId="5EEA7175"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p>
    <w:p w14:paraId="5EEA7152" w14:textId="77777777" w:rsidR="002C49B8" w:rsidRDefault="002C49B8" w:rsidP="002D5C55">
      <w:pPr>
        <w:tabs>
          <w:tab w:val="right" w:pos="9781"/>
        </w:tabs>
        <w:ind w:right="-1"/>
        <w:jc w:val="both"/>
        <w:rPr>
          <w:rFonts w:ascii="Arial" w:hAnsi="Arial" w:cs="Arial"/>
          <w:sz w:val="20"/>
          <w:szCs w:val="20"/>
        </w:rPr>
      </w:pPr>
    </w:p>
    <w:p w14:paraId="5EEA7153" w14:textId="77777777" w:rsidR="002C49B8" w:rsidRDefault="002C49B8" w:rsidP="002D5C55">
      <w:pPr>
        <w:tabs>
          <w:tab w:val="right" w:pos="9781"/>
        </w:tabs>
        <w:ind w:right="-1"/>
        <w:jc w:val="both"/>
        <w:rPr>
          <w:rFonts w:ascii="Arial" w:hAnsi="Arial" w:cs="Arial"/>
          <w:sz w:val="20"/>
          <w:szCs w:val="20"/>
        </w:rPr>
      </w:pPr>
    </w:p>
    <w:p w14:paraId="5EEA7154" w14:textId="77777777" w:rsidR="002C49B8" w:rsidRDefault="002C49B8" w:rsidP="002D5C55">
      <w:pPr>
        <w:tabs>
          <w:tab w:val="right" w:pos="9781"/>
        </w:tabs>
        <w:ind w:right="-1"/>
        <w:jc w:val="both"/>
        <w:rPr>
          <w:rFonts w:ascii="Arial" w:hAnsi="Arial" w:cs="Arial"/>
          <w:sz w:val="20"/>
          <w:szCs w:val="20"/>
        </w:rPr>
      </w:pPr>
    </w:p>
    <w:p w14:paraId="5EEA7155" w14:textId="77777777" w:rsidR="002C49B8" w:rsidRDefault="002C49B8" w:rsidP="002D5C55">
      <w:pPr>
        <w:tabs>
          <w:tab w:val="right" w:pos="9781"/>
        </w:tabs>
        <w:ind w:right="-1"/>
        <w:jc w:val="both"/>
        <w:rPr>
          <w:rFonts w:ascii="Arial" w:hAnsi="Arial" w:cs="Arial"/>
          <w:sz w:val="20"/>
          <w:szCs w:val="20"/>
        </w:rPr>
      </w:pPr>
    </w:p>
    <w:p w14:paraId="5EEA7156" w14:textId="77777777" w:rsidR="002C49B8" w:rsidRPr="00617505" w:rsidRDefault="002C49B8" w:rsidP="002D5C55">
      <w:pPr>
        <w:tabs>
          <w:tab w:val="right" w:pos="9781"/>
        </w:tabs>
        <w:ind w:right="-1"/>
        <w:jc w:val="both"/>
        <w:rPr>
          <w:rFonts w:ascii="Arial" w:hAnsi="Arial" w:cs="Arial"/>
          <w:sz w:val="20"/>
          <w:szCs w:val="20"/>
        </w:rPr>
      </w:pPr>
    </w:p>
    <w:p w14:paraId="5EEA7157" w14:textId="77777777" w:rsidR="00004735" w:rsidRPr="00B202F9" w:rsidRDefault="00004735" w:rsidP="005D651C">
      <w:pPr>
        <w:jc w:val="both"/>
        <w:rPr>
          <w:rFonts w:ascii="Arial" w:hAnsi="Arial" w:cs="Arial"/>
          <w:b/>
          <w:sz w:val="18"/>
          <w:szCs w:val="18"/>
        </w:rPr>
      </w:pPr>
    </w:p>
    <w:p w14:paraId="5EEA7158" w14:textId="77777777" w:rsidR="000F1C4A" w:rsidRDefault="000F1C4A" w:rsidP="000F1C4A">
      <w:pPr>
        <w:rPr>
          <w:rFonts w:ascii="Arial" w:hAnsi="Arial" w:cs="Arial"/>
        </w:rPr>
      </w:pPr>
      <w:r>
        <w:rPr>
          <w:rFonts w:ascii="Arial" w:hAnsi="Arial" w:cs="Arial"/>
        </w:rPr>
        <w:t xml:space="preserve">                                      </w:t>
      </w:r>
      <w:bookmarkStart w:id="0" w:name="_GoBack"/>
      <w:bookmarkEnd w:id="0"/>
      <w:r>
        <w:rPr>
          <w:rFonts w:ascii="Arial" w:hAnsi="Arial" w:cs="Arial"/>
        </w:rPr>
        <w:t xml:space="preserve">                                                                    ____________________                               </w:t>
      </w:r>
    </w:p>
    <w:p w14:paraId="5EEA7159" w14:textId="50B4F3AC" w:rsidR="00DD38B5" w:rsidRDefault="004C6A79" w:rsidP="002C7D55">
      <w:pPr>
        <w:jc w:val="both"/>
        <w:rPr>
          <w:rFonts w:ascii="Arial" w:hAnsi="Arial" w:cs="Arial"/>
          <w:sz w:val="18"/>
          <w:szCs w:val="18"/>
        </w:rPr>
      </w:pPr>
      <w:r>
        <w:rPr>
          <w:rFonts w:ascii="Arial" w:hAnsi="Arial" w:cs="Arial"/>
          <w:sz w:val="16"/>
          <w:szCs w:val="16"/>
        </w:rPr>
        <w:t xml:space="preserve">    </w:t>
      </w:r>
      <w:r w:rsidR="000F1C4A">
        <w:rPr>
          <w:rFonts w:ascii="Arial" w:hAnsi="Arial" w:cs="Arial"/>
          <w:sz w:val="16"/>
          <w:szCs w:val="16"/>
        </w:rPr>
        <w:t xml:space="preserve"> </w:t>
      </w:r>
      <w:r w:rsidR="008D5FA1">
        <w:rPr>
          <w:rFonts w:ascii="Arial" w:hAnsi="Arial" w:cs="Arial"/>
          <w:sz w:val="16"/>
          <w:szCs w:val="16"/>
        </w:rPr>
        <w:t xml:space="preserve">                                                                                                                                                                      </w:t>
      </w:r>
      <w:r w:rsidR="00944B7C">
        <w:rPr>
          <w:rFonts w:ascii="Arial" w:hAnsi="Arial" w:cs="Arial"/>
          <w:sz w:val="16"/>
          <w:szCs w:val="16"/>
        </w:rPr>
        <w:t xml:space="preserve">    </w:t>
      </w:r>
      <w:r w:rsidR="008D5FA1">
        <w:rPr>
          <w:rFonts w:ascii="Arial" w:hAnsi="Arial" w:cs="Arial"/>
          <w:sz w:val="16"/>
          <w:szCs w:val="16"/>
        </w:rPr>
        <w:t xml:space="preserve"> </w:t>
      </w:r>
      <w:r w:rsidR="008D7028">
        <w:rPr>
          <w:rFonts w:ascii="Arial" w:hAnsi="Arial" w:cs="Arial"/>
          <w:sz w:val="18"/>
          <w:szCs w:val="18"/>
          <w:vertAlign w:val="superscript"/>
        </w:rPr>
        <w:t>K</w:t>
      </w:r>
      <w:r w:rsidR="000F1C4A" w:rsidRPr="008D7028">
        <w:rPr>
          <w:rFonts w:ascii="Arial" w:hAnsi="Arial" w:cs="Arial"/>
          <w:sz w:val="18"/>
          <w:szCs w:val="18"/>
          <w:vertAlign w:val="superscript"/>
        </w:rPr>
        <w:t xml:space="preserve">liento parašas       </w:t>
      </w:r>
      <w:r w:rsidR="008D5FA1">
        <w:rPr>
          <w:noProof/>
          <w:lang w:eastAsia="lt-LT"/>
        </w:rPr>
        <mc:AlternateContent>
          <mc:Choice Requires="wps">
            <w:drawing>
              <wp:anchor distT="0" distB="0" distL="114300" distR="114300" simplePos="0" relativeHeight="251660288" behindDoc="0" locked="0" layoutInCell="1" allowOverlap="1" wp14:anchorId="5EEA715C" wp14:editId="5EEA715D">
                <wp:simplePos x="0" y="0"/>
                <wp:positionH relativeFrom="margin">
                  <wp:posOffset>915035</wp:posOffset>
                </wp:positionH>
                <wp:positionV relativeFrom="paragraph">
                  <wp:posOffset>5905500</wp:posOffset>
                </wp:positionV>
                <wp:extent cx="5923280" cy="80962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EA7176"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7"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78" w14:textId="77777777" w:rsidR="008D5FA1" w:rsidRPr="0064653C" w:rsidRDefault="008D5FA1" w:rsidP="008D5FA1">
                            <w:pPr>
                              <w:spacing w:line="271" w:lineRule="exact"/>
                              <w:jc w:val="both"/>
                              <w:rPr>
                                <w:rFonts w:ascii="Arial" w:hAnsi="Arial" w:cs="Arial"/>
                              </w:rPr>
                            </w:pPr>
                          </w:p>
                          <w:p w14:paraId="5EEA7179"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715C" id="Text Box 4" o:spid="_x0000_s1027" type="#_x0000_t202" style="position:absolute;left:0;text-align:left;margin-left:72.05pt;margin-top:465pt;width:466.4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" fillcolor="#fbfbfb" stroked="f" strokeweight=".5pt">
                <v:textbox>
                  <w:txbxContent>
                    <w:p w14:paraId="5EEA7176"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7"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78" w14:textId="77777777" w:rsidR="008D5FA1" w:rsidRPr="0064653C" w:rsidRDefault="008D5FA1" w:rsidP="008D5FA1">
                      <w:pPr>
                        <w:spacing w:line="271" w:lineRule="exact"/>
                        <w:jc w:val="both"/>
                        <w:rPr>
                          <w:rFonts w:ascii="Arial" w:hAnsi="Arial" w:cs="Arial"/>
                        </w:rPr>
                      </w:pPr>
                    </w:p>
                    <w:p w14:paraId="5EEA7179"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62336" behindDoc="0" locked="0" layoutInCell="1" allowOverlap="1" wp14:anchorId="5EEA715E" wp14:editId="5EEA715F">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EA717A"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B"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7C" w14:textId="77777777" w:rsidR="008D5FA1" w:rsidRPr="0064653C" w:rsidRDefault="008D5FA1" w:rsidP="008D5FA1">
                            <w:pPr>
                              <w:spacing w:line="271" w:lineRule="exact"/>
                              <w:jc w:val="both"/>
                              <w:rPr>
                                <w:rFonts w:ascii="Arial" w:hAnsi="Arial" w:cs="Arial"/>
                              </w:rPr>
                            </w:pPr>
                          </w:p>
                          <w:p w14:paraId="5EEA717D"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715E" id="Text Box 2" o:spid="_x0000_s1028" type="#_x0000_t202" style="position:absolute;left:0;text-align:left;margin-left:72.05pt;margin-top:465pt;width:466.4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" fillcolor="#fbfbfb" stroked="f" strokeweight=".5pt">
                <v:textbox>
                  <w:txbxContent>
                    <w:p w14:paraId="5EEA717A"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B"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7C" w14:textId="77777777" w:rsidR="008D5FA1" w:rsidRPr="0064653C" w:rsidRDefault="008D5FA1" w:rsidP="008D5FA1">
                      <w:pPr>
                        <w:spacing w:line="271" w:lineRule="exact"/>
                        <w:jc w:val="both"/>
                        <w:rPr>
                          <w:rFonts w:ascii="Arial" w:hAnsi="Arial" w:cs="Arial"/>
                        </w:rPr>
                      </w:pPr>
                    </w:p>
                    <w:p w14:paraId="5EEA717D"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61312" behindDoc="0" locked="0" layoutInCell="1" allowOverlap="1" wp14:anchorId="5EEA7160" wp14:editId="5EEA7161">
                <wp:simplePos x="0" y="0"/>
                <wp:positionH relativeFrom="margin">
                  <wp:posOffset>915035</wp:posOffset>
                </wp:positionH>
                <wp:positionV relativeFrom="paragraph">
                  <wp:posOffset>5905500</wp:posOffset>
                </wp:positionV>
                <wp:extent cx="5923280" cy="8096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EA717E"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F"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80" w14:textId="77777777" w:rsidR="008D5FA1" w:rsidRPr="0064653C" w:rsidRDefault="008D5FA1" w:rsidP="008D5FA1">
                            <w:pPr>
                              <w:spacing w:line="271" w:lineRule="exact"/>
                              <w:jc w:val="both"/>
                              <w:rPr>
                                <w:rFonts w:ascii="Arial" w:hAnsi="Arial" w:cs="Arial"/>
                              </w:rPr>
                            </w:pPr>
                          </w:p>
                          <w:p w14:paraId="5EEA7181"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7160" id="Text Box 1" o:spid="_x0000_s1029" type="#_x0000_t202" style="position:absolute;left:0;text-align:left;margin-left:72.05pt;margin-top:465pt;width:466.4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" fillcolor="#fbfbfb" stroked="f" strokeweight=".5pt">
                <v:textbox>
                  <w:txbxContent>
                    <w:p w14:paraId="5EEA717E"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7F"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80" w14:textId="77777777" w:rsidR="008D5FA1" w:rsidRPr="0064653C" w:rsidRDefault="008D5FA1" w:rsidP="008D5FA1">
                      <w:pPr>
                        <w:spacing w:line="271" w:lineRule="exact"/>
                        <w:jc w:val="both"/>
                        <w:rPr>
                          <w:rFonts w:ascii="Arial" w:hAnsi="Arial" w:cs="Arial"/>
                        </w:rPr>
                      </w:pPr>
                    </w:p>
                    <w:p w14:paraId="5EEA7181"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59264" behindDoc="0" locked="0" layoutInCell="1" allowOverlap="1" wp14:anchorId="5EEA7162" wp14:editId="5EEA7163">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EA7182"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83"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84" w14:textId="77777777" w:rsidR="008D5FA1" w:rsidRPr="0064653C" w:rsidRDefault="008D5FA1" w:rsidP="008D5FA1">
                            <w:pPr>
                              <w:spacing w:line="271" w:lineRule="exact"/>
                              <w:jc w:val="both"/>
                              <w:rPr>
                                <w:rFonts w:ascii="Arial" w:hAnsi="Arial" w:cs="Arial"/>
                              </w:rPr>
                            </w:pPr>
                          </w:p>
                          <w:p w14:paraId="5EEA7185"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7162" id="Text Box 132" o:spid="_x0000_s1030" type="#_x0000_t202" style="position:absolute;left:0;text-align:left;margin-left:72.05pt;margin-top:465pt;width:466.4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" fillcolor="#fbfbfb" stroked="f" strokeweight=".5pt">
                <v:textbox>
                  <w:txbxContent>
                    <w:p w14:paraId="5EEA7182"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5EEA7183"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5EEA7184" w14:textId="77777777" w:rsidR="008D5FA1" w:rsidRPr="0064653C" w:rsidRDefault="008D5FA1" w:rsidP="008D5FA1">
                      <w:pPr>
                        <w:spacing w:line="271" w:lineRule="exact"/>
                        <w:jc w:val="both"/>
                        <w:rPr>
                          <w:rFonts w:ascii="Arial" w:hAnsi="Arial" w:cs="Arial"/>
                        </w:rPr>
                      </w:pPr>
                    </w:p>
                    <w:p w14:paraId="5EEA7185" w14:textId="77777777" w:rsidR="008D5FA1" w:rsidRDefault="008D5FA1" w:rsidP="008D5FA1">
                      <w:pPr>
                        <w:ind w:left="142"/>
                        <w:jc w:val="both"/>
                        <w:rPr>
                          <w:rFonts w:ascii="Arial" w:hAnsi="Arial" w:cs="Arial"/>
                          <w:color w:val="2484C6"/>
                          <w:sz w:val="18"/>
                          <w:szCs w:val="18"/>
                        </w:rPr>
                      </w:pPr>
                    </w:p>
                  </w:txbxContent>
                </v:textbox>
                <w10:wrap anchorx="margin"/>
              </v:shape>
            </w:pict>
          </mc:Fallback>
        </mc:AlternateContent>
      </w:r>
    </w:p>
    <w:sectPr w:rsidR="00DD38B5" w:rsidSect="002E4175">
      <w:headerReference w:type="default" r:id="rId10"/>
      <w:pgSz w:w="11907" w:h="16840" w:code="9"/>
      <w:pgMar w:top="720" w:right="720" w:bottom="284" w:left="720" w:header="426" w:footer="70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7166" w14:textId="77777777" w:rsidR="00212520" w:rsidRDefault="00212520" w:rsidP="00D94C44">
      <w:r>
        <w:separator/>
      </w:r>
    </w:p>
  </w:endnote>
  <w:endnote w:type="continuationSeparator" w:id="0">
    <w:p w14:paraId="5EEA7167" w14:textId="77777777" w:rsidR="00212520" w:rsidRDefault="00212520"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A7164" w14:textId="77777777" w:rsidR="00212520" w:rsidRDefault="00212520" w:rsidP="00D94C44">
      <w:r>
        <w:separator/>
      </w:r>
    </w:p>
  </w:footnote>
  <w:footnote w:type="continuationSeparator" w:id="0">
    <w:p w14:paraId="5EEA7165" w14:textId="77777777" w:rsidR="00212520" w:rsidRDefault="00212520" w:rsidP="00D94C44">
      <w:r>
        <w:continuationSeparator/>
      </w:r>
    </w:p>
  </w:footnote>
  <w:footnote w:id="1">
    <w:p w14:paraId="5EEA716D" w14:textId="77777777" w:rsidR="00B3639A" w:rsidRPr="009C2D32" w:rsidRDefault="00B3639A" w:rsidP="001B3144">
      <w:pPr>
        <w:pStyle w:val="FootnoteText"/>
        <w:jc w:val="both"/>
        <w:rPr>
          <w:rFonts w:ascii="Arial" w:hAnsi="Arial" w:cs="Arial"/>
          <w:i/>
          <w:sz w:val="16"/>
          <w:szCs w:val="16"/>
        </w:rPr>
      </w:pPr>
      <w:r>
        <w:rPr>
          <w:rStyle w:val="FootnoteReference"/>
        </w:rPr>
        <w:footnoteRef/>
      </w:r>
      <w:r>
        <w:t xml:space="preserve"> </w:t>
      </w:r>
      <w:r w:rsidRPr="00A54134">
        <w:rPr>
          <w:rFonts w:ascii="Arial" w:hAnsi="Arial" w:cs="Arial"/>
          <w:i/>
          <w:sz w:val="16"/>
          <w:szCs w:val="16"/>
        </w:rPr>
        <w:t xml:space="preserve">Įrenginiai objekte gali būti demontuojami. Po įrenginių likvidavimo ir objekto savininkui pageidaujant vartoti gamtines dujas, objekto įrenginiai galės būti prijungiami teisės aktuose nustatyta naujų vartotojų gamtinių dujų įrenginių prijungimo prie gamtinių dujų tinklų tvarka ir sąlygomis </w:t>
      </w:r>
      <w:r w:rsidRPr="00A54134">
        <w:rPr>
          <w:rFonts w:ascii="Arial" w:hAnsi="Arial" w:cs="Arial"/>
          <w:i/>
          <w:sz w:val="16"/>
          <w:szCs w:val="16"/>
          <w:lang w:val="en-US"/>
        </w:rPr>
        <w:t>(t. y</w:t>
      </w:r>
      <w:r w:rsidRPr="009C2D32">
        <w:rPr>
          <w:rFonts w:ascii="Arial" w:hAnsi="Arial" w:cs="Arial"/>
          <w:i/>
          <w:sz w:val="16"/>
          <w:szCs w:val="16"/>
        </w:rPr>
        <w:t>. sumokant teisės aktuose nustatyto dydžio prijungimo įmoką). Jei objektas įgytas bendrąja daline nuosavybe, reikalingas bendraturčio sutikimas.</w:t>
      </w:r>
    </w:p>
    <w:p w14:paraId="5EEA716E" w14:textId="77777777" w:rsidR="002C7D55" w:rsidRDefault="002C7D55" w:rsidP="001B3144">
      <w:pPr>
        <w:pStyle w:val="FootnoteText"/>
        <w:jc w:val="both"/>
        <w:rPr>
          <w:rFonts w:ascii="Arial" w:hAnsi="Arial" w:cs="Arial"/>
          <w:i/>
          <w:iCs/>
          <w:sz w:val="16"/>
          <w:szCs w:val="16"/>
        </w:rPr>
      </w:pPr>
    </w:p>
    <w:p w14:paraId="5EEA7170" w14:textId="77777777" w:rsidR="002C7D55" w:rsidRPr="00032C01" w:rsidRDefault="002C7D55" w:rsidP="001B3144">
      <w:pPr>
        <w:pStyle w:val="FootnoteText"/>
        <w:jc w:val="both"/>
        <w:rPr>
          <w:color w:val="D9D9D9" w:themeColor="background1" w:themeShade="D9"/>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7168" w14:textId="77777777" w:rsidR="004F2059" w:rsidRDefault="00174C67" w:rsidP="003868A7">
    <w:pPr>
      <w:pStyle w:val="Header"/>
    </w:pPr>
    <w:r w:rsidRPr="00C706E3">
      <w:rPr>
        <w:noProof/>
        <w:sz w:val="20"/>
        <w:szCs w:val="20"/>
        <w:lang w:eastAsia="lt-LT"/>
      </w:rPr>
      <w:drawing>
        <wp:inline distT="0" distB="0" distL="0" distR="0" wp14:anchorId="5EEA7169" wp14:editId="5EEA716A">
          <wp:extent cx="2152000" cy="85407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014" cy="856065"/>
                  </a:xfrm>
                  <a:prstGeom prst="rect">
                    <a:avLst/>
                  </a:prstGeom>
                </pic:spPr>
              </pic:pic>
            </a:graphicData>
          </a:graphic>
        </wp:inline>
      </w:drawing>
    </w:r>
    <w:r w:rsidR="00D37EC8">
      <w:rPr>
        <w:noProof/>
        <w:lang w:eastAsia="lt-LT"/>
      </w:rPr>
      <mc:AlternateContent>
        <mc:Choice Requires="wps">
          <w:drawing>
            <wp:anchor distT="0" distB="0" distL="114300" distR="114300" simplePos="0" relativeHeight="251659264" behindDoc="0" locked="0" layoutInCell="0" allowOverlap="1" wp14:anchorId="5EEA716B" wp14:editId="5EEA716C">
              <wp:simplePos x="0" y="0"/>
              <wp:positionH relativeFrom="page">
                <wp:posOffset>0</wp:posOffset>
              </wp:positionH>
              <wp:positionV relativeFrom="page">
                <wp:posOffset>190500</wp:posOffset>
              </wp:positionV>
              <wp:extent cx="7560945" cy="266700"/>
              <wp:effectExtent l="0" t="0" r="0" b="0"/>
              <wp:wrapNone/>
              <wp:docPr id="6" name="MSIPCM15624e25afbd682436a3d4bf" descr="{&quot;HashCode&quot;:50289477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EA7186" w14:textId="77777777" w:rsidR="00D37EC8" w:rsidRPr="00EF4011" w:rsidRDefault="00EF4011" w:rsidP="00EF4011">
                          <w:pPr>
                            <w:jc w:val="right"/>
                            <w:rPr>
                              <w:rFonts w:ascii="Arial" w:hAnsi="Arial" w:cs="Arial"/>
                              <w:color w:val="000000"/>
                              <w:sz w:val="20"/>
                            </w:rPr>
                          </w:pPr>
                          <w:r w:rsidRPr="00EF4011">
                            <w:rPr>
                              <w:rFonts w:ascii="Arial" w:hAnsi="Arial" w:cs="Arial"/>
                              <w:color w:val="000000"/>
                              <w:sz w:val="20"/>
                            </w:rPr>
                            <w:t>SKIRTA ADRESATUI</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EA716B" id="_x0000_t202" coordsize="21600,21600" o:spt="202" path="m,l,21600r21600,l21600,xe">
              <v:stroke joinstyle="miter"/>
              <v:path gradientshapeok="t" o:connecttype="rect"/>
            </v:shapetype>
            <v:shape id="MSIPCM15624e25afbd682436a3d4bf" o:spid="_x0000_s1031" type="#_x0000_t202" alt="{&quot;HashCode&quot;:502894779,&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" o:allowincell="f" filled="f" stroked="f" strokeweight=".5pt">
              <v:textbox inset=",0,20pt,0">
                <w:txbxContent>
                  <w:p w14:paraId="5EEA7186" w14:textId="77777777" w:rsidR="00D37EC8" w:rsidRPr="00EF4011" w:rsidRDefault="00EF4011" w:rsidP="00EF4011">
                    <w:pPr>
                      <w:jc w:val="right"/>
                      <w:rPr>
                        <w:rFonts w:ascii="Arial" w:hAnsi="Arial" w:cs="Arial"/>
                        <w:color w:val="000000"/>
                        <w:sz w:val="20"/>
                      </w:rPr>
                    </w:pPr>
                    <w:r w:rsidRPr="00EF4011">
                      <w:rPr>
                        <w:rFonts w:ascii="Arial" w:hAnsi="Arial" w:cs="Arial"/>
                        <w:color w:val="000000"/>
                        <w:sz w:val="20"/>
                      </w:rPr>
                      <w:t>SKIRTA ADRESATUI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8FF"/>
    <w:multiLevelType w:val="hybridMultilevel"/>
    <w:tmpl w:val="3B84B826"/>
    <w:lvl w:ilvl="0" w:tplc="93361426">
      <w:start w:val="1"/>
      <w:numFmt w:val="bullet"/>
      <w:lvlText w:val=""/>
      <w:lvlJc w:val="left"/>
      <w:pPr>
        <w:ind w:left="720" w:hanging="360"/>
      </w:pPr>
      <w:rPr>
        <w:rFonts w:ascii="Symbol" w:eastAsiaTheme="minorHAnsi" w:hAnsi="Symbol" w:cs="Arial" w:hint="default"/>
        <w:b w:val="0"/>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E03BB5"/>
    <w:multiLevelType w:val="hybridMultilevel"/>
    <w:tmpl w:val="06FA03B2"/>
    <w:lvl w:ilvl="0" w:tplc="168AEB9A">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6"/>
    <w:rsid w:val="00004735"/>
    <w:rsid w:val="00005819"/>
    <w:rsid w:val="00006A13"/>
    <w:rsid w:val="000216FD"/>
    <w:rsid w:val="00025E51"/>
    <w:rsid w:val="000303F2"/>
    <w:rsid w:val="00031285"/>
    <w:rsid w:val="00032C01"/>
    <w:rsid w:val="0003337D"/>
    <w:rsid w:val="00053684"/>
    <w:rsid w:val="00055E7D"/>
    <w:rsid w:val="00062756"/>
    <w:rsid w:val="000646E0"/>
    <w:rsid w:val="0007067A"/>
    <w:rsid w:val="0008085D"/>
    <w:rsid w:val="00096EF8"/>
    <w:rsid w:val="000A589E"/>
    <w:rsid w:val="000B1181"/>
    <w:rsid w:val="000B3A0C"/>
    <w:rsid w:val="000C7128"/>
    <w:rsid w:val="000D23D5"/>
    <w:rsid w:val="000D4769"/>
    <w:rsid w:val="000E0977"/>
    <w:rsid w:val="000E0A22"/>
    <w:rsid w:val="000E112A"/>
    <w:rsid w:val="000F1C4A"/>
    <w:rsid w:val="001001E6"/>
    <w:rsid w:val="00103345"/>
    <w:rsid w:val="001064F6"/>
    <w:rsid w:val="00134A16"/>
    <w:rsid w:val="001354AF"/>
    <w:rsid w:val="00144476"/>
    <w:rsid w:val="00150526"/>
    <w:rsid w:val="00153F65"/>
    <w:rsid w:val="00163A5E"/>
    <w:rsid w:val="00167408"/>
    <w:rsid w:val="00171BD8"/>
    <w:rsid w:val="00174C67"/>
    <w:rsid w:val="001A4927"/>
    <w:rsid w:val="001B3144"/>
    <w:rsid w:val="001D749F"/>
    <w:rsid w:val="001E6A41"/>
    <w:rsid w:val="001E74B7"/>
    <w:rsid w:val="001F24BD"/>
    <w:rsid w:val="001F514A"/>
    <w:rsid w:val="0020002A"/>
    <w:rsid w:val="0020008E"/>
    <w:rsid w:val="00212520"/>
    <w:rsid w:val="0022231F"/>
    <w:rsid w:val="002451E5"/>
    <w:rsid w:val="00266DCA"/>
    <w:rsid w:val="00275D48"/>
    <w:rsid w:val="002774B6"/>
    <w:rsid w:val="002871A8"/>
    <w:rsid w:val="00292E3E"/>
    <w:rsid w:val="002945BF"/>
    <w:rsid w:val="002A3679"/>
    <w:rsid w:val="002B0E58"/>
    <w:rsid w:val="002B338C"/>
    <w:rsid w:val="002C0AD6"/>
    <w:rsid w:val="002C3513"/>
    <w:rsid w:val="002C49B8"/>
    <w:rsid w:val="002C7D55"/>
    <w:rsid w:val="002D0927"/>
    <w:rsid w:val="002D14C2"/>
    <w:rsid w:val="002D5C55"/>
    <w:rsid w:val="002D6586"/>
    <w:rsid w:val="002E408F"/>
    <w:rsid w:val="002E4175"/>
    <w:rsid w:val="002F1249"/>
    <w:rsid w:val="002F550F"/>
    <w:rsid w:val="003118D9"/>
    <w:rsid w:val="00331871"/>
    <w:rsid w:val="00335A32"/>
    <w:rsid w:val="00341349"/>
    <w:rsid w:val="0036252E"/>
    <w:rsid w:val="003868A7"/>
    <w:rsid w:val="00393F7A"/>
    <w:rsid w:val="003A4B0B"/>
    <w:rsid w:val="003B1C1C"/>
    <w:rsid w:val="003B720D"/>
    <w:rsid w:val="003C0FD8"/>
    <w:rsid w:val="003C2FB8"/>
    <w:rsid w:val="003C6544"/>
    <w:rsid w:val="003C7526"/>
    <w:rsid w:val="003D2F22"/>
    <w:rsid w:val="003E57D2"/>
    <w:rsid w:val="003F6095"/>
    <w:rsid w:val="004007CC"/>
    <w:rsid w:val="0040212C"/>
    <w:rsid w:val="004025A0"/>
    <w:rsid w:val="00407B59"/>
    <w:rsid w:val="00412DD6"/>
    <w:rsid w:val="0044459D"/>
    <w:rsid w:val="004473F7"/>
    <w:rsid w:val="00452687"/>
    <w:rsid w:val="00452B94"/>
    <w:rsid w:val="00463DB2"/>
    <w:rsid w:val="00467386"/>
    <w:rsid w:val="00467E82"/>
    <w:rsid w:val="00476E2E"/>
    <w:rsid w:val="004771E5"/>
    <w:rsid w:val="00477C36"/>
    <w:rsid w:val="004938F1"/>
    <w:rsid w:val="0049515B"/>
    <w:rsid w:val="004A15F4"/>
    <w:rsid w:val="004A6AD4"/>
    <w:rsid w:val="004B222E"/>
    <w:rsid w:val="004B79E5"/>
    <w:rsid w:val="004C6A79"/>
    <w:rsid w:val="004D6E46"/>
    <w:rsid w:val="004E10D5"/>
    <w:rsid w:val="004E632A"/>
    <w:rsid w:val="004F2059"/>
    <w:rsid w:val="004F35AA"/>
    <w:rsid w:val="0050110D"/>
    <w:rsid w:val="00522B92"/>
    <w:rsid w:val="005429EF"/>
    <w:rsid w:val="0056214A"/>
    <w:rsid w:val="00562D8F"/>
    <w:rsid w:val="005661E4"/>
    <w:rsid w:val="00575966"/>
    <w:rsid w:val="00577F47"/>
    <w:rsid w:val="005C3288"/>
    <w:rsid w:val="005C640D"/>
    <w:rsid w:val="005D651C"/>
    <w:rsid w:val="005F2934"/>
    <w:rsid w:val="005F2B62"/>
    <w:rsid w:val="005F6D4D"/>
    <w:rsid w:val="00602E17"/>
    <w:rsid w:val="00604F51"/>
    <w:rsid w:val="00637CE8"/>
    <w:rsid w:val="00642211"/>
    <w:rsid w:val="006647E0"/>
    <w:rsid w:val="00667948"/>
    <w:rsid w:val="00695965"/>
    <w:rsid w:val="00696586"/>
    <w:rsid w:val="006C056B"/>
    <w:rsid w:val="006C1BBA"/>
    <w:rsid w:val="006D6C4D"/>
    <w:rsid w:val="006E0B60"/>
    <w:rsid w:val="006E6547"/>
    <w:rsid w:val="00710A95"/>
    <w:rsid w:val="0071104E"/>
    <w:rsid w:val="00717C7A"/>
    <w:rsid w:val="00735E61"/>
    <w:rsid w:val="00747093"/>
    <w:rsid w:val="00750DD5"/>
    <w:rsid w:val="007621D5"/>
    <w:rsid w:val="0077193F"/>
    <w:rsid w:val="007761CA"/>
    <w:rsid w:val="00780BF4"/>
    <w:rsid w:val="00787C05"/>
    <w:rsid w:val="007A44AE"/>
    <w:rsid w:val="007C180E"/>
    <w:rsid w:val="007C716E"/>
    <w:rsid w:val="007F0E31"/>
    <w:rsid w:val="0081253B"/>
    <w:rsid w:val="00823914"/>
    <w:rsid w:val="00825C40"/>
    <w:rsid w:val="0084385F"/>
    <w:rsid w:val="00850533"/>
    <w:rsid w:val="0085610E"/>
    <w:rsid w:val="00863D7B"/>
    <w:rsid w:val="00890648"/>
    <w:rsid w:val="008946B5"/>
    <w:rsid w:val="008A4379"/>
    <w:rsid w:val="008A5D1F"/>
    <w:rsid w:val="008B7F60"/>
    <w:rsid w:val="008C0CDE"/>
    <w:rsid w:val="008C5FC2"/>
    <w:rsid w:val="008D530E"/>
    <w:rsid w:val="008D5FA1"/>
    <w:rsid w:val="008D7028"/>
    <w:rsid w:val="0091358A"/>
    <w:rsid w:val="009247C8"/>
    <w:rsid w:val="00932C56"/>
    <w:rsid w:val="009446C8"/>
    <w:rsid w:val="00944B7C"/>
    <w:rsid w:val="009468E8"/>
    <w:rsid w:val="00963A80"/>
    <w:rsid w:val="009756F7"/>
    <w:rsid w:val="009764D7"/>
    <w:rsid w:val="00977D46"/>
    <w:rsid w:val="0098143C"/>
    <w:rsid w:val="0098753B"/>
    <w:rsid w:val="009A3965"/>
    <w:rsid w:val="009B4049"/>
    <w:rsid w:val="009B4564"/>
    <w:rsid w:val="009C2D32"/>
    <w:rsid w:val="009C2EFA"/>
    <w:rsid w:val="009C52AE"/>
    <w:rsid w:val="009D42E1"/>
    <w:rsid w:val="009E0177"/>
    <w:rsid w:val="009E01E9"/>
    <w:rsid w:val="009E4A45"/>
    <w:rsid w:val="009F157D"/>
    <w:rsid w:val="00A100B9"/>
    <w:rsid w:val="00A212E8"/>
    <w:rsid w:val="00A33315"/>
    <w:rsid w:val="00A412C0"/>
    <w:rsid w:val="00A4219D"/>
    <w:rsid w:val="00A46487"/>
    <w:rsid w:val="00A53B9E"/>
    <w:rsid w:val="00A54134"/>
    <w:rsid w:val="00A7427D"/>
    <w:rsid w:val="00A7504A"/>
    <w:rsid w:val="00A82095"/>
    <w:rsid w:val="00A9388E"/>
    <w:rsid w:val="00AB5CD1"/>
    <w:rsid w:val="00AB7C99"/>
    <w:rsid w:val="00AD7FB6"/>
    <w:rsid w:val="00AE3A04"/>
    <w:rsid w:val="00AF3213"/>
    <w:rsid w:val="00AF45A8"/>
    <w:rsid w:val="00B04839"/>
    <w:rsid w:val="00B13B7C"/>
    <w:rsid w:val="00B15459"/>
    <w:rsid w:val="00B202F9"/>
    <w:rsid w:val="00B26F31"/>
    <w:rsid w:val="00B3639A"/>
    <w:rsid w:val="00B40A42"/>
    <w:rsid w:val="00B416FF"/>
    <w:rsid w:val="00B75A17"/>
    <w:rsid w:val="00B766CE"/>
    <w:rsid w:val="00B771FC"/>
    <w:rsid w:val="00B90290"/>
    <w:rsid w:val="00B91D8E"/>
    <w:rsid w:val="00B97507"/>
    <w:rsid w:val="00BB529C"/>
    <w:rsid w:val="00BB7B7F"/>
    <w:rsid w:val="00BD5693"/>
    <w:rsid w:val="00BE3056"/>
    <w:rsid w:val="00C06AE9"/>
    <w:rsid w:val="00C06AF3"/>
    <w:rsid w:val="00C13301"/>
    <w:rsid w:val="00C3040A"/>
    <w:rsid w:val="00C41016"/>
    <w:rsid w:val="00C41EC3"/>
    <w:rsid w:val="00C63BBD"/>
    <w:rsid w:val="00C656D2"/>
    <w:rsid w:val="00C66927"/>
    <w:rsid w:val="00C94136"/>
    <w:rsid w:val="00C94482"/>
    <w:rsid w:val="00C97B47"/>
    <w:rsid w:val="00CC31EC"/>
    <w:rsid w:val="00CE388F"/>
    <w:rsid w:val="00CF0385"/>
    <w:rsid w:val="00CF7ED2"/>
    <w:rsid w:val="00D004B9"/>
    <w:rsid w:val="00D00FCA"/>
    <w:rsid w:val="00D213E6"/>
    <w:rsid w:val="00D27F6D"/>
    <w:rsid w:val="00D324CD"/>
    <w:rsid w:val="00D32F85"/>
    <w:rsid w:val="00D34088"/>
    <w:rsid w:val="00D35E40"/>
    <w:rsid w:val="00D37EC8"/>
    <w:rsid w:val="00D6590A"/>
    <w:rsid w:val="00D807BF"/>
    <w:rsid w:val="00D94C44"/>
    <w:rsid w:val="00DB3E44"/>
    <w:rsid w:val="00DB78BE"/>
    <w:rsid w:val="00DC500C"/>
    <w:rsid w:val="00DC61CE"/>
    <w:rsid w:val="00DD384F"/>
    <w:rsid w:val="00DD38B5"/>
    <w:rsid w:val="00DF2B94"/>
    <w:rsid w:val="00DF786E"/>
    <w:rsid w:val="00E04844"/>
    <w:rsid w:val="00E07D3A"/>
    <w:rsid w:val="00E116C7"/>
    <w:rsid w:val="00E17614"/>
    <w:rsid w:val="00E27D40"/>
    <w:rsid w:val="00E4333E"/>
    <w:rsid w:val="00E51FE6"/>
    <w:rsid w:val="00E73EB0"/>
    <w:rsid w:val="00E7527A"/>
    <w:rsid w:val="00EA0FB5"/>
    <w:rsid w:val="00EA2DDB"/>
    <w:rsid w:val="00EB4EF1"/>
    <w:rsid w:val="00EC582A"/>
    <w:rsid w:val="00EE1855"/>
    <w:rsid w:val="00EF18C2"/>
    <w:rsid w:val="00EF4011"/>
    <w:rsid w:val="00F35A55"/>
    <w:rsid w:val="00F5474E"/>
    <w:rsid w:val="00F574AF"/>
    <w:rsid w:val="00F71646"/>
    <w:rsid w:val="00F74502"/>
    <w:rsid w:val="00F81677"/>
    <w:rsid w:val="00F97EAD"/>
    <w:rsid w:val="00FB1DA0"/>
    <w:rsid w:val="00FB29B5"/>
    <w:rsid w:val="00FC537A"/>
    <w:rsid w:val="00FD2D2C"/>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EA6FB9"/>
  <w15:docId w15:val="{58FE2562-005F-4CF7-A090-1784E8B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semiHidden/>
    <w:unhideWhenUsed/>
    <w:rsid w:val="00292E3E"/>
    <w:rPr>
      <w:sz w:val="20"/>
      <w:szCs w:val="20"/>
    </w:rPr>
  </w:style>
  <w:style w:type="character" w:customStyle="1" w:styleId="FootnoteTextChar">
    <w:name w:val="Footnote Text Char"/>
    <w:basedOn w:val="DefaultParagraphFont"/>
    <w:link w:val="FootnoteText"/>
    <w:uiPriority w:val="99"/>
    <w:semiHidden/>
    <w:rsid w:val="00292E3E"/>
    <w:rPr>
      <w:sz w:val="20"/>
      <w:szCs w:val="20"/>
    </w:rPr>
  </w:style>
  <w:style w:type="character" w:styleId="FootnoteReference">
    <w:name w:val="footnote reference"/>
    <w:basedOn w:val="DefaultParagraphFont"/>
    <w:uiPriority w:val="99"/>
    <w:unhideWhenUsed/>
    <w:rsid w:val="00292E3E"/>
    <w:rPr>
      <w:vertAlign w:val="superscript"/>
    </w:rPr>
  </w:style>
  <w:style w:type="character" w:styleId="CommentReference">
    <w:name w:val="annotation reference"/>
    <w:basedOn w:val="DefaultParagraphFont"/>
    <w:unhideWhenUsed/>
    <w:rsid w:val="004A6AD4"/>
    <w:rPr>
      <w:sz w:val="16"/>
      <w:szCs w:val="16"/>
    </w:rPr>
  </w:style>
  <w:style w:type="paragraph" w:styleId="CommentText">
    <w:name w:val="annotation text"/>
    <w:basedOn w:val="Normal"/>
    <w:link w:val="CommentTextChar"/>
    <w:unhideWhenUsed/>
    <w:rsid w:val="004A6AD4"/>
    <w:rPr>
      <w:sz w:val="20"/>
      <w:szCs w:val="20"/>
    </w:rPr>
  </w:style>
  <w:style w:type="character" w:customStyle="1" w:styleId="CommentTextChar">
    <w:name w:val="Comment Text Char"/>
    <w:basedOn w:val="DefaultParagraphFont"/>
    <w:link w:val="CommentText"/>
    <w:rsid w:val="004A6AD4"/>
    <w:rPr>
      <w:sz w:val="20"/>
      <w:szCs w:val="20"/>
    </w:rPr>
  </w:style>
  <w:style w:type="paragraph" w:styleId="CommentSubject">
    <w:name w:val="annotation subject"/>
    <w:basedOn w:val="CommentText"/>
    <w:next w:val="CommentText"/>
    <w:link w:val="CommentSubjectChar"/>
    <w:uiPriority w:val="99"/>
    <w:semiHidden/>
    <w:unhideWhenUsed/>
    <w:rsid w:val="004A6AD4"/>
    <w:rPr>
      <w:b/>
      <w:bCs/>
    </w:rPr>
  </w:style>
  <w:style w:type="character" w:customStyle="1" w:styleId="CommentSubjectChar">
    <w:name w:val="Comment Subject Char"/>
    <w:basedOn w:val="CommentTextChar"/>
    <w:link w:val="CommentSubject"/>
    <w:uiPriority w:val="99"/>
    <w:semiHidden/>
    <w:rsid w:val="004A6AD4"/>
    <w:rPr>
      <w:b/>
      <w:bCs/>
      <w:sz w:val="20"/>
      <w:szCs w:val="20"/>
    </w:rPr>
  </w:style>
  <w:style w:type="paragraph" w:customStyle="1" w:styleId="Style1">
    <w:name w:val="Style1"/>
    <w:basedOn w:val="ListParagraph"/>
    <w:link w:val="Style1Char"/>
    <w:qFormat/>
    <w:rsid w:val="0000581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005819"/>
  </w:style>
  <w:style w:type="character" w:customStyle="1" w:styleId="Style1Char">
    <w:name w:val="Style1 Char"/>
    <w:basedOn w:val="ListParagraphChar"/>
    <w:link w:val="Style1"/>
    <w:rsid w:val="00005819"/>
    <w:rPr>
      <w:rFonts w:ascii="Arial" w:hAnsi="Arial" w:cs="Arial"/>
      <w:sz w:val="16"/>
      <w:szCs w:val="16"/>
    </w:rPr>
  </w:style>
  <w:style w:type="character" w:styleId="Hyperlink">
    <w:name w:val="Hyperlink"/>
    <w:basedOn w:val="DefaultParagraphFont"/>
    <w:uiPriority w:val="99"/>
    <w:unhideWhenUsed/>
    <w:rsid w:val="0020008E"/>
    <w:rPr>
      <w:color w:val="0563C1" w:themeColor="hyperlink"/>
      <w:u w:val="single"/>
    </w:rPr>
  </w:style>
  <w:style w:type="paragraph" w:styleId="BodyText">
    <w:name w:val="Body Text"/>
    <w:basedOn w:val="Normal"/>
    <w:link w:val="BodyTextChar"/>
    <w:rsid w:val="00C06AE9"/>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C06AE9"/>
    <w:rPr>
      <w:rFonts w:ascii="TimesLT" w:eastAsia="Times New Roman" w:hAnsi="TimesLT" w:cs="Times New Roman"/>
      <w:sz w:val="22"/>
      <w:szCs w:val="20"/>
    </w:rPr>
  </w:style>
  <w:style w:type="paragraph" w:customStyle="1" w:styleId="Body">
    <w:name w:val="Body"/>
    <w:basedOn w:val="Normal"/>
    <w:uiPriority w:val="99"/>
    <w:rsid w:val="002D5C55"/>
    <w:pPr>
      <w:widowControl w:val="0"/>
      <w:suppressAutoHyphens/>
      <w:autoSpaceDE w:val="0"/>
      <w:autoSpaceDN w:val="0"/>
      <w:adjustRightInd w:val="0"/>
      <w:spacing w:line="288" w:lineRule="auto"/>
      <w:textAlignment w:val="center"/>
    </w:pPr>
    <w:rPr>
      <w:rFonts w:ascii="Verdana" w:eastAsia="Times New Roman" w:hAnsi="Verdana" w:cs="Verdana"/>
      <w:color w:val="000000"/>
      <w:sz w:val="18"/>
      <w:szCs w:val="18"/>
      <w:lang w:val="en-US"/>
    </w:rPr>
  </w:style>
  <w:style w:type="paragraph" w:styleId="NormalWeb">
    <w:name w:val="Normal (Web)"/>
    <w:basedOn w:val="Normal"/>
    <w:uiPriority w:val="99"/>
    <w:unhideWhenUsed/>
    <w:rsid w:val="00735E61"/>
    <w:pPr>
      <w:spacing w:before="100" w:beforeAutospacing="1" w:after="100" w:afterAutospacing="1"/>
    </w:pPr>
    <w:rPr>
      <w:rFonts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808019117">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561017740">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0925-EE05-4489-BF06-2E30B54C4ECF}">
  <ds:schemaRefs>
    <ds:schemaRef ds:uri="http://schemas.microsoft.com/sharepoint/v3/contenttype/forms"/>
  </ds:schemaRefs>
</ds:datastoreItem>
</file>

<file path=customXml/itemProps2.xml><?xml version="1.0" encoding="utf-8"?>
<ds:datastoreItem xmlns:ds="http://schemas.openxmlformats.org/officeDocument/2006/customXml" ds:itemID="{6CF381D5-1AC7-4DA8-B73B-1ACB2A5A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CC455-A5BF-4E34-9021-87585D21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1054</Words>
  <Characters>602</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Gintarė Jurgo</cp:lastModifiedBy>
  <cp:revision>8</cp:revision>
  <cp:lastPrinted>2015-08-13T17:21:00Z</cp:lastPrinted>
  <dcterms:created xsi:type="dcterms:W3CDTF">2019-09-11T08:39:00Z</dcterms:created>
  <dcterms:modified xsi:type="dcterms:W3CDTF">2020-04-08T11:36:00Z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d916b46-673e-4e6b-9b1a-01a4679461ce_Enabled">
    <vt:lpwstr>True</vt:lpwstr>
  </property>
  <property fmtid="{D5CDD505-2E9C-101B-9397-08002B2CF9AE}" pid="4" name="MSIP_Label_3d916b46-673e-4e6b-9b1a-01a4679461ce_SiteId">
    <vt:lpwstr>ea88e983-d65a-47b3-adb4-3e1c6d2110d2</vt:lpwstr>
  </property>
  <property fmtid="{D5CDD505-2E9C-101B-9397-08002B2CF9AE}" pid="5" name="MSIP_Label_3d916b46-673e-4e6b-9b1a-01a4679461ce_Owner">
    <vt:lpwstr>Vida.Saikaviciene@ignitis.lt</vt:lpwstr>
  </property>
  <property fmtid="{D5CDD505-2E9C-101B-9397-08002B2CF9AE}" pid="6" name="MSIP_Label_3d916b46-673e-4e6b-9b1a-01a4679461ce_SetDate">
    <vt:lpwstr>2019-09-16T04:54:23.5395317Z</vt:lpwstr>
  </property>
  <property fmtid="{D5CDD505-2E9C-101B-9397-08002B2CF9AE}" pid="7" name="MSIP_Label_3d916b46-673e-4e6b-9b1a-01a4679461ce_Name">
    <vt:lpwstr>Skirta adresatui</vt:lpwstr>
  </property>
  <property fmtid="{D5CDD505-2E9C-101B-9397-08002B2CF9AE}" pid="8" name="MSIP_Label_3d916b46-673e-4e6b-9b1a-01a4679461ce_Application">
    <vt:lpwstr>Microsoft Azure Information Protection</vt:lpwstr>
  </property>
  <property fmtid="{D5CDD505-2E9C-101B-9397-08002B2CF9AE}" pid="9" name="MSIP_Label_3d916b46-673e-4e6b-9b1a-01a4679461ce_ActionId">
    <vt:lpwstr>d7a78be9-6de1-41cd-820e-190f0bd2d925</vt:lpwstr>
  </property>
  <property fmtid="{D5CDD505-2E9C-101B-9397-08002B2CF9AE}" pid="10" name="MSIP_Label_3d916b46-673e-4e6b-9b1a-01a4679461ce_Extended_MSFT_Method">
    <vt:lpwstr>Manual</vt:lpwstr>
  </property>
  <property fmtid="{D5CDD505-2E9C-101B-9397-08002B2CF9AE}" pid="11" name="MSIP_Label_4967f987-646f-4bf0-adb6-9f30b29cd8ee_Enabled">
    <vt:lpwstr>True</vt:lpwstr>
  </property>
  <property fmtid="{D5CDD505-2E9C-101B-9397-08002B2CF9AE}" pid="12" name="MSIP_Label_4967f987-646f-4bf0-adb6-9f30b29cd8ee_SiteId">
    <vt:lpwstr>ea88e983-d65a-47b3-adb4-3e1c6d2110d2</vt:lpwstr>
  </property>
  <property fmtid="{D5CDD505-2E9C-101B-9397-08002B2CF9AE}" pid="13" name="MSIP_Label_4967f987-646f-4bf0-adb6-9f30b29cd8ee_Owner">
    <vt:lpwstr>Vida.Saikaviciene@ignitis.lt</vt:lpwstr>
  </property>
  <property fmtid="{D5CDD505-2E9C-101B-9397-08002B2CF9AE}" pid="14" name="MSIP_Label_4967f987-646f-4bf0-adb6-9f30b29cd8ee_SetDate">
    <vt:lpwstr>2019-09-16T04:54:23.5395317Z</vt:lpwstr>
  </property>
  <property fmtid="{D5CDD505-2E9C-101B-9397-08002B2CF9AE}" pid="15" name="MSIP_Label_4967f987-646f-4bf0-adb6-9f30b29cd8ee_Name">
    <vt:lpwstr>Skirta adresatui</vt:lpwstr>
  </property>
  <property fmtid="{D5CDD505-2E9C-101B-9397-08002B2CF9AE}" pid="16" name="MSIP_Label_4967f987-646f-4bf0-adb6-9f30b29cd8ee_Application">
    <vt:lpwstr>Microsoft Azure Information Protection</vt:lpwstr>
  </property>
  <property fmtid="{D5CDD505-2E9C-101B-9397-08002B2CF9AE}" pid="17" name="MSIP_Label_4967f987-646f-4bf0-adb6-9f30b29cd8ee_ActionId">
    <vt:lpwstr>d7a78be9-6de1-41cd-820e-190f0bd2d925</vt:lpwstr>
  </property>
  <property fmtid="{D5CDD505-2E9C-101B-9397-08002B2CF9AE}" pid="18" name="MSIP_Label_4967f987-646f-4bf0-adb6-9f30b29cd8ee_Parent">
    <vt:lpwstr>3d916b46-673e-4e6b-9b1a-01a4679461ce</vt:lpwstr>
  </property>
  <property fmtid="{D5CDD505-2E9C-101B-9397-08002B2CF9AE}" pid="19" name="MSIP_Label_4967f987-646f-4bf0-adb6-9f30b29cd8ee_Extended_MSFT_Method">
    <vt:lpwstr>Manual</vt:lpwstr>
  </property>
  <property fmtid="{D5CDD505-2E9C-101B-9397-08002B2CF9AE}" pid="20" name="Sensitivity">
    <vt:lpwstr>Skirta adresatui Skirta adresatui</vt:lpwstr>
  </property>
</Properties>
</file>